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E37B87" w14:textId="77777777" w:rsidR="00DE149B" w:rsidRPr="00DF4D23" w:rsidRDefault="00DE149B" w:rsidP="00D60E46">
      <w:pPr>
        <w:rPr>
          <w:rFonts w:asciiTheme="minorHAnsi" w:hAnsiTheme="minorHAnsi" w:cstheme="minorHAnsi"/>
          <w:sz w:val="24"/>
          <w:szCs w:val="24"/>
        </w:rPr>
        <w:sectPr w:rsidR="00DE149B" w:rsidRPr="00DF4D23" w:rsidSect="00F5563F">
          <w:footerReference w:type="default" r:id="rId8"/>
          <w:headerReference w:type="first" r:id="rId9"/>
          <w:pgSz w:w="11906" w:h="16838" w:code="9"/>
          <w:pgMar w:top="1440" w:right="1440" w:bottom="1440" w:left="1440" w:header="720" w:footer="720" w:gutter="0"/>
          <w:cols w:space="720"/>
          <w:titlePg/>
          <w:docGrid w:linePitch="360"/>
        </w:sectPr>
      </w:pPr>
    </w:p>
    <w:p w14:paraId="3D5A030A" w14:textId="54FD9281" w:rsidR="009F380F" w:rsidRPr="00DF4D23" w:rsidRDefault="00DE149B" w:rsidP="00DE149B">
      <w:pPr>
        <w:jc w:val="center"/>
        <w:rPr>
          <w:rFonts w:asciiTheme="minorHAnsi" w:hAnsiTheme="minorHAnsi" w:cstheme="minorHAnsi"/>
          <w:sz w:val="24"/>
          <w:szCs w:val="24"/>
        </w:rPr>
      </w:pPr>
      <w:r w:rsidRPr="00DF4D23">
        <w:rPr>
          <w:rFonts w:asciiTheme="minorHAnsi" w:hAnsiTheme="minorHAnsi" w:cstheme="minorHAnsi"/>
          <w:sz w:val="24"/>
          <w:szCs w:val="24"/>
        </w:rPr>
        <w:t xml:space="preserve">Minutes of the </w:t>
      </w:r>
      <w:r w:rsidR="00C55723" w:rsidRPr="00DF4D23">
        <w:rPr>
          <w:rFonts w:asciiTheme="minorHAnsi" w:hAnsiTheme="minorHAnsi" w:cstheme="minorHAnsi"/>
          <w:sz w:val="24"/>
          <w:szCs w:val="24"/>
        </w:rPr>
        <w:t xml:space="preserve">Finance and </w:t>
      </w:r>
      <w:r w:rsidR="00AE2511" w:rsidRPr="00DF4D23">
        <w:rPr>
          <w:rFonts w:asciiTheme="minorHAnsi" w:hAnsiTheme="minorHAnsi" w:cstheme="minorHAnsi"/>
          <w:sz w:val="24"/>
          <w:szCs w:val="24"/>
        </w:rPr>
        <w:t>Governance</w:t>
      </w:r>
      <w:r w:rsidR="00C55723" w:rsidRPr="00DF4D23">
        <w:rPr>
          <w:rFonts w:asciiTheme="minorHAnsi" w:hAnsiTheme="minorHAnsi" w:cstheme="minorHAnsi"/>
          <w:sz w:val="24"/>
          <w:szCs w:val="24"/>
        </w:rPr>
        <w:t xml:space="preserve"> Committee</w:t>
      </w:r>
      <w:r w:rsidRPr="00DF4D23">
        <w:rPr>
          <w:rFonts w:asciiTheme="minorHAnsi" w:hAnsiTheme="minorHAnsi" w:cstheme="minorHAnsi"/>
          <w:sz w:val="24"/>
          <w:szCs w:val="24"/>
        </w:rPr>
        <w:t xml:space="preserve"> </w:t>
      </w:r>
      <w:r w:rsidR="00CA0AE9" w:rsidRPr="00DF4D23">
        <w:rPr>
          <w:rFonts w:asciiTheme="minorHAnsi" w:hAnsiTheme="minorHAnsi" w:cstheme="minorHAnsi"/>
          <w:sz w:val="24"/>
          <w:szCs w:val="24"/>
        </w:rPr>
        <w:t>m</w:t>
      </w:r>
      <w:r w:rsidRPr="00DF4D23">
        <w:rPr>
          <w:rFonts w:asciiTheme="minorHAnsi" w:hAnsiTheme="minorHAnsi" w:cstheme="minorHAnsi"/>
          <w:sz w:val="24"/>
          <w:szCs w:val="24"/>
        </w:rPr>
        <w:t xml:space="preserve">eeting held </w:t>
      </w:r>
      <w:r w:rsidR="000705A4" w:rsidRPr="00DF4D23">
        <w:rPr>
          <w:rFonts w:asciiTheme="minorHAnsi" w:hAnsiTheme="minorHAnsi" w:cstheme="minorHAnsi"/>
          <w:sz w:val="24"/>
          <w:szCs w:val="24"/>
        </w:rPr>
        <w:t xml:space="preserve">at </w:t>
      </w:r>
      <w:r w:rsidR="00A97C16" w:rsidRPr="00DF4D23">
        <w:rPr>
          <w:rFonts w:asciiTheme="minorHAnsi" w:hAnsiTheme="minorHAnsi" w:cstheme="minorHAnsi"/>
          <w:sz w:val="24"/>
          <w:szCs w:val="24"/>
        </w:rPr>
        <w:t>7</w:t>
      </w:r>
      <w:r w:rsidR="000705A4" w:rsidRPr="00DF4D23">
        <w:rPr>
          <w:rFonts w:asciiTheme="minorHAnsi" w:hAnsiTheme="minorHAnsi" w:cstheme="minorHAnsi"/>
          <w:sz w:val="24"/>
          <w:szCs w:val="24"/>
        </w:rPr>
        <w:t xml:space="preserve">pm </w:t>
      </w:r>
      <w:r w:rsidR="009F380F" w:rsidRPr="00DF4D23">
        <w:rPr>
          <w:rFonts w:asciiTheme="minorHAnsi" w:hAnsiTheme="minorHAnsi" w:cstheme="minorHAnsi"/>
          <w:sz w:val="24"/>
          <w:szCs w:val="24"/>
        </w:rPr>
        <w:t>on</w:t>
      </w:r>
    </w:p>
    <w:p w14:paraId="6DB3A086" w14:textId="473F75A9" w:rsidR="000705A4" w:rsidRPr="00DF4D23" w:rsidRDefault="00FA5DCE" w:rsidP="00DE149B">
      <w:pPr>
        <w:jc w:val="center"/>
        <w:rPr>
          <w:rFonts w:asciiTheme="minorHAnsi" w:hAnsiTheme="minorHAnsi" w:cstheme="minorHAnsi"/>
          <w:sz w:val="24"/>
          <w:szCs w:val="24"/>
        </w:rPr>
      </w:pPr>
      <w:r>
        <w:rPr>
          <w:rFonts w:asciiTheme="minorHAnsi" w:hAnsiTheme="minorHAnsi" w:cstheme="minorHAnsi"/>
          <w:sz w:val="24"/>
          <w:szCs w:val="24"/>
        </w:rPr>
        <w:t xml:space="preserve">Tuesday </w:t>
      </w:r>
      <w:r w:rsidR="00951147">
        <w:rPr>
          <w:rFonts w:asciiTheme="minorHAnsi" w:hAnsiTheme="minorHAnsi" w:cstheme="minorHAnsi"/>
          <w:sz w:val="24"/>
          <w:szCs w:val="24"/>
        </w:rPr>
        <w:t>1</w:t>
      </w:r>
      <w:r w:rsidR="00747BBD">
        <w:rPr>
          <w:rFonts w:asciiTheme="minorHAnsi" w:hAnsiTheme="minorHAnsi" w:cstheme="minorHAnsi"/>
          <w:sz w:val="24"/>
          <w:szCs w:val="24"/>
        </w:rPr>
        <w:t>6</w:t>
      </w:r>
      <w:r w:rsidR="00951147" w:rsidRPr="00951147">
        <w:rPr>
          <w:rFonts w:asciiTheme="minorHAnsi" w:hAnsiTheme="minorHAnsi" w:cstheme="minorHAnsi"/>
          <w:sz w:val="24"/>
          <w:szCs w:val="24"/>
          <w:vertAlign w:val="superscript"/>
        </w:rPr>
        <w:t>th</w:t>
      </w:r>
      <w:r w:rsidR="00951147">
        <w:rPr>
          <w:rFonts w:asciiTheme="minorHAnsi" w:hAnsiTheme="minorHAnsi" w:cstheme="minorHAnsi"/>
          <w:sz w:val="24"/>
          <w:szCs w:val="24"/>
        </w:rPr>
        <w:t xml:space="preserve"> </w:t>
      </w:r>
      <w:r w:rsidR="00747BBD">
        <w:rPr>
          <w:rFonts w:asciiTheme="minorHAnsi" w:hAnsiTheme="minorHAnsi" w:cstheme="minorHAnsi"/>
          <w:sz w:val="24"/>
          <w:szCs w:val="24"/>
        </w:rPr>
        <w:t>June</w:t>
      </w:r>
      <w:r w:rsidR="00951147">
        <w:rPr>
          <w:rFonts w:asciiTheme="minorHAnsi" w:hAnsiTheme="minorHAnsi" w:cstheme="minorHAnsi"/>
          <w:sz w:val="24"/>
          <w:szCs w:val="24"/>
        </w:rPr>
        <w:t xml:space="preserve"> 2026</w:t>
      </w:r>
      <w:r>
        <w:rPr>
          <w:rFonts w:asciiTheme="minorHAnsi" w:hAnsiTheme="minorHAnsi" w:cstheme="minorHAnsi"/>
          <w:sz w:val="24"/>
          <w:szCs w:val="24"/>
        </w:rPr>
        <w:t xml:space="preserve">, </w:t>
      </w:r>
      <w:r w:rsidR="00174185" w:rsidRPr="00DF4D23">
        <w:rPr>
          <w:rFonts w:asciiTheme="minorHAnsi" w:hAnsiTheme="minorHAnsi" w:cstheme="minorHAnsi"/>
          <w:sz w:val="24"/>
          <w:szCs w:val="24"/>
        </w:rPr>
        <w:t>Town Hall, High St, Haslemere, GU27 2HG</w:t>
      </w:r>
    </w:p>
    <w:p w14:paraId="1F221E42" w14:textId="77777777" w:rsidR="00DE149B" w:rsidRPr="00DF4D23" w:rsidRDefault="00DE149B" w:rsidP="00DE149B">
      <w:pPr>
        <w:jc w:val="center"/>
        <w:rPr>
          <w:rFonts w:asciiTheme="minorHAnsi" w:hAnsiTheme="minorHAnsi" w:cstheme="minorHAnsi"/>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3"/>
        <w:gridCol w:w="7101"/>
      </w:tblGrid>
      <w:tr w:rsidR="00DF4D23" w:rsidRPr="00DF4D23" w14:paraId="63AEA0AB" w14:textId="77777777" w:rsidTr="004E7F20">
        <w:trPr>
          <w:trHeight w:val="396"/>
          <w:jc w:val="center"/>
        </w:trPr>
        <w:tc>
          <w:tcPr>
            <w:tcW w:w="2033" w:type="dxa"/>
            <w:tcBorders>
              <w:top w:val="single" w:sz="4" w:space="0" w:color="auto"/>
              <w:left w:val="single" w:sz="4" w:space="0" w:color="auto"/>
              <w:bottom w:val="single" w:sz="4" w:space="0" w:color="auto"/>
              <w:right w:val="single" w:sz="4" w:space="0" w:color="auto"/>
            </w:tcBorders>
            <w:hideMark/>
          </w:tcPr>
          <w:p w14:paraId="7AEF7AE7" w14:textId="77777777" w:rsidR="00E11CBA" w:rsidRPr="00DF4D23" w:rsidRDefault="00C55723" w:rsidP="004E7F20">
            <w:pPr>
              <w:jc w:val="both"/>
              <w:rPr>
                <w:rFonts w:asciiTheme="minorHAnsi" w:hAnsiTheme="minorHAnsi" w:cstheme="minorHAnsi"/>
                <w:b/>
                <w:sz w:val="24"/>
                <w:szCs w:val="24"/>
              </w:rPr>
            </w:pPr>
            <w:r w:rsidRPr="00DF4D23">
              <w:rPr>
                <w:rFonts w:asciiTheme="minorHAnsi" w:hAnsiTheme="minorHAnsi" w:cstheme="minorHAnsi"/>
                <w:b/>
                <w:bCs/>
                <w:sz w:val="24"/>
                <w:szCs w:val="24"/>
              </w:rPr>
              <w:t>Chairman</w:t>
            </w:r>
          </w:p>
        </w:tc>
        <w:tc>
          <w:tcPr>
            <w:tcW w:w="7101" w:type="dxa"/>
            <w:tcBorders>
              <w:top w:val="single" w:sz="4" w:space="0" w:color="auto"/>
              <w:left w:val="single" w:sz="4" w:space="0" w:color="auto"/>
              <w:bottom w:val="single" w:sz="4" w:space="0" w:color="auto"/>
              <w:right w:val="single" w:sz="4" w:space="0" w:color="auto"/>
            </w:tcBorders>
            <w:hideMark/>
          </w:tcPr>
          <w:p w14:paraId="504AE135" w14:textId="333609E1" w:rsidR="00E11CBA" w:rsidRPr="00DF4D23" w:rsidRDefault="00A97C16" w:rsidP="00734951">
            <w:pPr>
              <w:jc w:val="both"/>
              <w:rPr>
                <w:rFonts w:asciiTheme="minorHAnsi" w:hAnsiTheme="minorHAnsi" w:cstheme="minorHAnsi"/>
                <w:sz w:val="24"/>
                <w:szCs w:val="24"/>
              </w:rPr>
            </w:pPr>
            <w:r w:rsidRPr="00DF4D23">
              <w:rPr>
                <w:rFonts w:asciiTheme="minorHAnsi" w:hAnsiTheme="minorHAnsi" w:cstheme="minorHAnsi"/>
                <w:sz w:val="24"/>
                <w:szCs w:val="24"/>
              </w:rPr>
              <w:t>Cllr Conrad Waters</w:t>
            </w:r>
          </w:p>
        </w:tc>
      </w:tr>
      <w:tr w:rsidR="00DF4D23" w:rsidRPr="00DF4D23" w14:paraId="28776694" w14:textId="77777777" w:rsidTr="004E7F20">
        <w:trPr>
          <w:trHeight w:val="367"/>
          <w:jc w:val="center"/>
        </w:trPr>
        <w:tc>
          <w:tcPr>
            <w:tcW w:w="2033" w:type="dxa"/>
            <w:tcBorders>
              <w:top w:val="single" w:sz="4" w:space="0" w:color="auto"/>
              <w:left w:val="single" w:sz="4" w:space="0" w:color="auto"/>
              <w:bottom w:val="single" w:sz="4" w:space="0" w:color="auto"/>
              <w:right w:val="single" w:sz="4" w:space="0" w:color="auto"/>
            </w:tcBorders>
            <w:hideMark/>
          </w:tcPr>
          <w:p w14:paraId="3D56A7F9" w14:textId="77777777" w:rsidR="00E11CBA" w:rsidRPr="00DF4D23" w:rsidRDefault="00E11CBA" w:rsidP="00C55723">
            <w:pPr>
              <w:jc w:val="both"/>
              <w:rPr>
                <w:rFonts w:asciiTheme="minorHAnsi" w:hAnsiTheme="minorHAnsi" w:cstheme="minorHAnsi"/>
                <w:b/>
                <w:sz w:val="24"/>
                <w:szCs w:val="24"/>
              </w:rPr>
            </w:pPr>
            <w:r w:rsidRPr="00DF4D23">
              <w:rPr>
                <w:rFonts w:asciiTheme="minorHAnsi" w:hAnsiTheme="minorHAnsi" w:cstheme="minorHAnsi"/>
                <w:b/>
                <w:bCs/>
                <w:sz w:val="24"/>
                <w:szCs w:val="24"/>
              </w:rPr>
              <w:t xml:space="preserve">Deputy </w:t>
            </w:r>
            <w:r w:rsidR="00C55723" w:rsidRPr="00DF4D23">
              <w:rPr>
                <w:rFonts w:asciiTheme="minorHAnsi" w:hAnsiTheme="minorHAnsi" w:cstheme="minorHAnsi"/>
                <w:b/>
                <w:bCs/>
                <w:sz w:val="24"/>
                <w:szCs w:val="24"/>
              </w:rPr>
              <w:t>Chair</w:t>
            </w:r>
          </w:p>
        </w:tc>
        <w:tc>
          <w:tcPr>
            <w:tcW w:w="7101" w:type="dxa"/>
            <w:tcBorders>
              <w:top w:val="single" w:sz="4" w:space="0" w:color="auto"/>
              <w:left w:val="single" w:sz="4" w:space="0" w:color="auto"/>
              <w:bottom w:val="single" w:sz="4" w:space="0" w:color="auto"/>
              <w:right w:val="single" w:sz="4" w:space="0" w:color="auto"/>
            </w:tcBorders>
            <w:hideMark/>
          </w:tcPr>
          <w:p w14:paraId="4076CBDB" w14:textId="68919F8C" w:rsidR="00E11CBA" w:rsidRPr="00DF4D23" w:rsidRDefault="00334041" w:rsidP="00734951">
            <w:pPr>
              <w:jc w:val="both"/>
              <w:rPr>
                <w:rFonts w:asciiTheme="minorHAnsi" w:hAnsiTheme="minorHAnsi" w:cstheme="minorHAnsi"/>
                <w:sz w:val="24"/>
                <w:szCs w:val="24"/>
              </w:rPr>
            </w:pPr>
            <w:r>
              <w:rPr>
                <w:rFonts w:asciiTheme="minorHAnsi" w:hAnsiTheme="minorHAnsi" w:cstheme="minorHAnsi"/>
                <w:sz w:val="24"/>
                <w:szCs w:val="24"/>
              </w:rPr>
              <w:t>Cllr Bryan Carroll</w:t>
            </w:r>
          </w:p>
        </w:tc>
      </w:tr>
      <w:tr w:rsidR="00DF4D23" w:rsidRPr="00DF4D23" w14:paraId="3D800540" w14:textId="77777777" w:rsidTr="004E7F20">
        <w:trPr>
          <w:trHeight w:val="414"/>
          <w:jc w:val="center"/>
        </w:trPr>
        <w:tc>
          <w:tcPr>
            <w:tcW w:w="2033" w:type="dxa"/>
            <w:tcBorders>
              <w:top w:val="single" w:sz="4" w:space="0" w:color="auto"/>
              <w:left w:val="single" w:sz="4" w:space="0" w:color="auto"/>
              <w:bottom w:val="single" w:sz="4" w:space="0" w:color="auto"/>
              <w:right w:val="single" w:sz="4" w:space="0" w:color="auto"/>
            </w:tcBorders>
            <w:hideMark/>
          </w:tcPr>
          <w:p w14:paraId="07A70353" w14:textId="77777777" w:rsidR="00E11CBA" w:rsidRPr="00DF4D23" w:rsidRDefault="00E11CBA" w:rsidP="004E7F20">
            <w:pPr>
              <w:jc w:val="both"/>
              <w:rPr>
                <w:rFonts w:asciiTheme="minorHAnsi" w:hAnsiTheme="minorHAnsi" w:cstheme="minorHAnsi"/>
                <w:b/>
                <w:sz w:val="24"/>
                <w:szCs w:val="24"/>
              </w:rPr>
            </w:pPr>
            <w:r w:rsidRPr="00DF4D23">
              <w:rPr>
                <w:rFonts w:asciiTheme="minorHAnsi" w:hAnsiTheme="minorHAnsi" w:cstheme="minorHAnsi"/>
                <w:b/>
                <w:bCs/>
                <w:sz w:val="24"/>
                <w:szCs w:val="24"/>
              </w:rPr>
              <w:t>Councillors</w:t>
            </w:r>
          </w:p>
        </w:tc>
        <w:tc>
          <w:tcPr>
            <w:tcW w:w="7101" w:type="dxa"/>
            <w:tcBorders>
              <w:top w:val="single" w:sz="4" w:space="0" w:color="auto"/>
              <w:left w:val="single" w:sz="4" w:space="0" w:color="auto"/>
              <w:bottom w:val="single" w:sz="4" w:space="0" w:color="auto"/>
              <w:right w:val="single" w:sz="4" w:space="0" w:color="auto"/>
            </w:tcBorders>
            <w:hideMark/>
          </w:tcPr>
          <w:p w14:paraId="2D374C8A" w14:textId="0EB8CD5D" w:rsidR="00E11CBA" w:rsidRPr="00DF4D23" w:rsidRDefault="00334041" w:rsidP="00531675">
            <w:pPr>
              <w:jc w:val="both"/>
              <w:rPr>
                <w:rFonts w:asciiTheme="minorHAnsi" w:hAnsiTheme="minorHAnsi" w:cstheme="minorHAnsi"/>
                <w:sz w:val="24"/>
                <w:szCs w:val="24"/>
              </w:rPr>
            </w:pPr>
            <w:r>
              <w:rPr>
                <w:rFonts w:asciiTheme="minorHAnsi" w:hAnsiTheme="minorHAnsi" w:cstheme="minorHAnsi"/>
                <w:sz w:val="24"/>
                <w:szCs w:val="24"/>
              </w:rPr>
              <w:t xml:space="preserve">Aslam, </w:t>
            </w:r>
            <w:r w:rsidR="00A97C16" w:rsidRPr="00DF4D23">
              <w:rPr>
                <w:rFonts w:asciiTheme="minorHAnsi" w:hAnsiTheme="minorHAnsi" w:cstheme="minorHAnsi"/>
                <w:sz w:val="24"/>
                <w:szCs w:val="24"/>
              </w:rPr>
              <w:t xml:space="preserve">Bayliss, </w:t>
            </w:r>
            <w:r w:rsidR="00CC53F9">
              <w:rPr>
                <w:rFonts w:asciiTheme="minorHAnsi" w:hAnsiTheme="minorHAnsi" w:cstheme="minorHAnsi"/>
                <w:sz w:val="24"/>
                <w:szCs w:val="24"/>
              </w:rPr>
              <w:t>Carter,</w:t>
            </w:r>
            <w:r w:rsidR="00AF45FD">
              <w:rPr>
                <w:rFonts w:asciiTheme="minorHAnsi" w:hAnsiTheme="minorHAnsi" w:cstheme="minorHAnsi"/>
                <w:sz w:val="24"/>
                <w:szCs w:val="24"/>
              </w:rPr>
              <w:t xml:space="preserve"> </w:t>
            </w:r>
            <w:r w:rsidR="00A97C16" w:rsidRPr="00DF4D23">
              <w:rPr>
                <w:rFonts w:asciiTheme="minorHAnsi" w:hAnsiTheme="minorHAnsi" w:cstheme="minorHAnsi"/>
                <w:sz w:val="24"/>
                <w:szCs w:val="24"/>
              </w:rPr>
              <w:t xml:space="preserve">Davidson, </w:t>
            </w:r>
            <w:r w:rsidR="005F0F0C">
              <w:rPr>
                <w:rFonts w:asciiTheme="minorHAnsi" w:hAnsiTheme="minorHAnsi" w:cstheme="minorHAnsi"/>
                <w:sz w:val="24"/>
                <w:szCs w:val="24"/>
              </w:rPr>
              <w:t>*</w:t>
            </w:r>
            <w:r w:rsidR="00A97C16" w:rsidRPr="00DF4D23">
              <w:rPr>
                <w:rFonts w:asciiTheme="minorHAnsi" w:hAnsiTheme="minorHAnsi" w:cstheme="minorHAnsi"/>
                <w:sz w:val="24"/>
                <w:szCs w:val="24"/>
              </w:rPr>
              <w:t>Leach</w:t>
            </w:r>
            <w:r w:rsidR="00CC53F9">
              <w:rPr>
                <w:rFonts w:asciiTheme="minorHAnsi" w:hAnsiTheme="minorHAnsi" w:cstheme="minorHAnsi"/>
                <w:sz w:val="24"/>
                <w:szCs w:val="24"/>
              </w:rPr>
              <w:t xml:space="preserve">, </w:t>
            </w:r>
            <w:r w:rsidR="00CC5201">
              <w:rPr>
                <w:rFonts w:asciiTheme="minorHAnsi" w:hAnsiTheme="minorHAnsi" w:cstheme="minorHAnsi"/>
                <w:sz w:val="24"/>
                <w:szCs w:val="24"/>
              </w:rPr>
              <w:t>*</w:t>
            </w:r>
            <w:r w:rsidR="00CC53F9">
              <w:rPr>
                <w:rFonts w:asciiTheme="minorHAnsi" w:hAnsiTheme="minorHAnsi" w:cstheme="minorHAnsi"/>
                <w:sz w:val="24"/>
                <w:szCs w:val="24"/>
              </w:rPr>
              <w:t>Nicholson</w:t>
            </w:r>
          </w:p>
        </w:tc>
      </w:tr>
    </w:tbl>
    <w:p w14:paraId="51010935" w14:textId="77777777" w:rsidR="00DE149B" w:rsidRDefault="00DE149B" w:rsidP="00216D79">
      <w:pPr>
        <w:spacing w:after="80"/>
        <w:ind w:left="1440" w:right="-11" w:hanging="1440"/>
        <w:jc w:val="both"/>
        <w:rPr>
          <w:rFonts w:asciiTheme="minorHAnsi" w:hAnsiTheme="minorHAnsi" w:cstheme="minorHAnsi"/>
          <w:sz w:val="24"/>
          <w:szCs w:val="24"/>
        </w:rPr>
      </w:pPr>
      <w:r w:rsidRPr="002438C2">
        <w:rPr>
          <w:rFonts w:asciiTheme="minorHAnsi" w:hAnsiTheme="minorHAnsi" w:cstheme="minorHAnsi"/>
          <w:sz w:val="24"/>
          <w:szCs w:val="24"/>
        </w:rPr>
        <w:t>* present</w:t>
      </w:r>
    </w:p>
    <w:p w14:paraId="55300E69" w14:textId="62AB18E3" w:rsidR="006B3ABB" w:rsidRDefault="0083085B" w:rsidP="00216D79">
      <w:pPr>
        <w:tabs>
          <w:tab w:val="left" w:pos="0"/>
          <w:tab w:val="left" w:pos="284"/>
        </w:tabs>
        <w:spacing w:after="80"/>
        <w:ind w:left="1440" w:right="-11" w:hanging="1440"/>
        <w:jc w:val="both"/>
        <w:rPr>
          <w:rFonts w:asciiTheme="minorHAnsi" w:hAnsiTheme="minorHAnsi" w:cstheme="minorHAnsi"/>
          <w:sz w:val="24"/>
          <w:szCs w:val="24"/>
        </w:rPr>
      </w:pPr>
      <w:r w:rsidRPr="00DF4D23">
        <w:rPr>
          <w:rFonts w:asciiTheme="minorHAnsi" w:hAnsiTheme="minorHAnsi" w:cstheme="minorHAnsi"/>
          <w:sz w:val="24"/>
          <w:szCs w:val="24"/>
        </w:rPr>
        <w:t>The meeting was c</w:t>
      </w:r>
      <w:r w:rsidR="008E406D" w:rsidRPr="00DF4D23">
        <w:rPr>
          <w:rFonts w:asciiTheme="minorHAnsi" w:hAnsiTheme="minorHAnsi" w:cstheme="minorHAnsi"/>
          <w:sz w:val="24"/>
          <w:szCs w:val="24"/>
        </w:rPr>
        <w:t>lerked by</w:t>
      </w:r>
      <w:r w:rsidR="00972001" w:rsidRPr="00DF4D23">
        <w:rPr>
          <w:rFonts w:asciiTheme="minorHAnsi" w:hAnsiTheme="minorHAnsi" w:cstheme="minorHAnsi"/>
          <w:sz w:val="24"/>
          <w:szCs w:val="24"/>
        </w:rPr>
        <w:t xml:space="preserve"> Town Clerk, </w:t>
      </w:r>
      <w:r w:rsidR="00D51FAD" w:rsidRPr="00DF4D23">
        <w:rPr>
          <w:rFonts w:asciiTheme="minorHAnsi" w:hAnsiTheme="minorHAnsi" w:cstheme="minorHAnsi"/>
          <w:sz w:val="24"/>
          <w:szCs w:val="24"/>
        </w:rPr>
        <w:t>Lisa O’Sullivan</w:t>
      </w:r>
      <w:r w:rsidR="00CC5201">
        <w:rPr>
          <w:rFonts w:asciiTheme="minorHAnsi" w:hAnsiTheme="minorHAnsi" w:cstheme="minorHAnsi"/>
          <w:sz w:val="24"/>
          <w:szCs w:val="24"/>
        </w:rPr>
        <w:t>.</w:t>
      </w:r>
    </w:p>
    <w:p w14:paraId="21D805A5" w14:textId="334C2405" w:rsidR="009A5420" w:rsidRDefault="009A5420" w:rsidP="009A5420">
      <w:pPr>
        <w:pStyle w:val="ListParagraph"/>
        <w:numPr>
          <w:ilvl w:val="0"/>
          <w:numId w:val="1"/>
        </w:numPr>
        <w:ind w:hanging="720"/>
        <w:contextualSpacing w:val="0"/>
        <w:jc w:val="both"/>
        <w:rPr>
          <w:rFonts w:asciiTheme="minorHAnsi" w:hAnsiTheme="minorHAnsi" w:cstheme="minorHAnsi"/>
          <w:b/>
          <w:sz w:val="24"/>
          <w:szCs w:val="24"/>
          <w:u w:val="single"/>
        </w:rPr>
      </w:pPr>
      <w:r>
        <w:rPr>
          <w:rFonts w:asciiTheme="minorHAnsi" w:hAnsiTheme="minorHAnsi" w:cstheme="minorHAnsi"/>
          <w:b/>
          <w:sz w:val="24"/>
          <w:szCs w:val="24"/>
          <w:u w:val="single"/>
        </w:rPr>
        <w:t>ELECTION OF CHAIRMAN</w:t>
      </w:r>
      <w:r w:rsidR="00124036">
        <w:rPr>
          <w:rFonts w:asciiTheme="minorHAnsi" w:hAnsiTheme="minorHAnsi" w:cstheme="minorHAnsi"/>
          <w:b/>
          <w:sz w:val="24"/>
          <w:szCs w:val="24"/>
          <w:u w:val="single"/>
        </w:rPr>
        <w:t xml:space="preserve"> 2026-27</w:t>
      </w:r>
    </w:p>
    <w:p w14:paraId="775D3D4A" w14:textId="3F704551" w:rsidR="009A5420" w:rsidRDefault="009A5420" w:rsidP="009A5420">
      <w:pPr>
        <w:tabs>
          <w:tab w:val="left" w:pos="0"/>
          <w:tab w:val="left" w:pos="284"/>
        </w:tabs>
        <w:ind w:right="-11"/>
        <w:jc w:val="both"/>
        <w:rPr>
          <w:rFonts w:asciiTheme="minorHAnsi" w:hAnsiTheme="minorHAnsi" w:cstheme="minorHAnsi"/>
          <w:sz w:val="24"/>
          <w:szCs w:val="24"/>
        </w:rPr>
      </w:pPr>
      <w:r>
        <w:rPr>
          <w:rFonts w:asciiTheme="minorHAnsi" w:hAnsiTheme="minorHAnsi" w:cstheme="minorHAnsi"/>
          <w:sz w:val="24"/>
          <w:szCs w:val="24"/>
        </w:rPr>
        <w:t>Cllr Waters was nominated by Cllr Nicholson. Cllr Leach seconded the nomination. There were no further nominations.</w:t>
      </w:r>
    </w:p>
    <w:p w14:paraId="5493E69A" w14:textId="308155A6" w:rsidR="009A5420" w:rsidRDefault="009A5420" w:rsidP="009A5420">
      <w:pPr>
        <w:tabs>
          <w:tab w:val="left" w:pos="0"/>
          <w:tab w:val="left" w:pos="284"/>
        </w:tabs>
        <w:spacing w:after="80"/>
        <w:ind w:right="-11"/>
        <w:jc w:val="both"/>
        <w:rPr>
          <w:rFonts w:asciiTheme="minorHAnsi" w:hAnsiTheme="minorHAnsi" w:cstheme="minorHAnsi"/>
          <w:sz w:val="24"/>
          <w:szCs w:val="24"/>
        </w:rPr>
      </w:pPr>
      <w:r w:rsidRPr="009A5420">
        <w:rPr>
          <w:rFonts w:asciiTheme="minorHAnsi" w:hAnsiTheme="minorHAnsi" w:cstheme="minorHAnsi"/>
          <w:b/>
          <w:bCs/>
          <w:sz w:val="24"/>
          <w:szCs w:val="24"/>
          <w:u w:val="single"/>
        </w:rPr>
        <w:t>RESOLVED</w:t>
      </w:r>
      <w:r>
        <w:rPr>
          <w:rFonts w:asciiTheme="minorHAnsi" w:hAnsiTheme="minorHAnsi" w:cstheme="minorHAnsi"/>
          <w:sz w:val="24"/>
          <w:szCs w:val="24"/>
        </w:rPr>
        <w:t>: That Cllr Waters is elected as Chair of Finance and Governance for 2026-27.</w:t>
      </w:r>
    </w:p>
    <w:p w14:paraId="427CAAF7" w14:textId="2016A9EC" w:rsidR="00124036" w:rsidRDefault="00124036" w:rsidP="00124036">
      <w:pPr>
        <w:pStyle w:val="ListParagraph"/>
        <w:numPr>
          <w:ilvl w:val="0"/>
          <w:numId w:val="1"/>
        </w:numPr>
        <w:ind w:hanging="720"/>
        <w:contextualSpacing w:val="0"/>
        <w:jc w:val="both"/>
        <w:rPr>
          <w:rFonts w:asciiTheme="minorHAnsi" w:hAnsiTheme="minorHAnsi" w:cstheme="minorHAnsi"/>
          <w:b/>
          <w:sz w:val="24"/>
          <w:szCs w:val="24"/>
          <w:u w:val="single"/>
        </w:rPr>
      </w:pPr>
      <w:r>
        <w:rPr>
          <w:rFonts w:asciiTheme="minorHAnsi" w:hAnsiTheme="minorHAnsi" w:cstheme="minorHAnsi"/>
          <w:b/>
          <w:sz w:val="24"/>
          <w:szCs w:val="24"/>
          <w:u w:val="single"/>
        </w:rPr>
        <w:t>ELECTION OF DEPUTY CHAIRMAN 2026-27</w:t>
      </w:r>
    </w:p>
    <w:p w14:paraId="43B7A2B7" w14:textId="657BFE0C" w:rsidR="00124036" w:rsidRDefault="00124036" w:rsidP="00124036">
      <w:pPr>
        <w:tabs>
          <w:tab w:val="left" w:pos="0"/>
          <w:tab w:val="left" w:pos="284"/>
        </w:tabs>
        <w:ind w:right="-11"/>
        <w:jc w:val="both"/>
        <w:rPr>
          <w:rFonts w:asciiTheme="minorHAnsi" w:hAnsiTheme="minorHAnsi" w:cstheme="minorHAnsi"/>
          <w:sz w:val="24"/>
          <w:szCs w:val="24"/>
        </w:rPr>
      </w:pPr>
      <w:r>
        <w:rPr>
          <w:rFonts w:asciiTheme="minorHAnsi" w:hAnsiTheme="minorHAnsi" w:cstheme="minorHAnsi"/>
          <w:sz w:val="24"/>
          <w:szCs w:val="24"/>
        </w:rPr>
        <w:t>Cllr Carroll was nominated by Cllr Waters. Cllr Leach seconded the nomination. There were no further nominations.</w:t>
      </w:r>
    </w:p>
    <w:p w14:paraId="76EA3047" w14:textId="14CD927F" w:rsidR="00124036" w:rsidRDefault="00124036" w:rsidP="00124036">
      <w:pPr>
        <w:tabs>
          <w:tab w:val="left" w:pos="0"/>
          <w:tab w:val="left" w:pos="284"/>
        </w:tabs>
        <w:spacing w:after="80"/>
        <w:ind w:right="-11"/>
        <w:jc w:val="both"/>
        <w:rPr>
          <w:rFonts w:asciiTheme="minorHAnsi" w:hAnsiTheme="minorHAnsi" w:cstheme="minorHAnsi"/>
          <w:sz w:val="24"/>
          <w:szCs w:val="24"/>
        </w:rPr>
      </w:pPr>
      <w:r w:rsidRPr="009A5420">
        <w:rPr>
          <w:rFonts w:asciiTheme="minorHAnsi" w:hAnsiTheme="minorHAnsi" w:cstheme="minorHAnsi"/>
          <w:b/>
          <w:bCs/>
          <w:sz w:val="24"/>
          <w:szCs w:val="24"/>
          <w:u w:val="single"/>
        </w:rPr>
        <w:t>RESOLVED</w:t>
      </w:r>
      <w:r>
        <w:rPr>
          <w:rFonts w:asciiTheme="minorHAnsi" w:hAnsiTheme="minorHAnsi" w:cstheme="minorHAnsi"/>
          <w:sz w:val="24"/>
          <w:szCs w:val="24"/>
        </w:rPr>
        <w:t xml:space="preserve">: That Cllr </w:t>
      </w:r>
      <w:r w:rsidR="001A2732">
        <w:rPr>
          <w:rFonts w:asciiTheme="minorHAnsi" w:hAnsiTheme="minorHAnsi" w:cstheme="minorHAnsi"/>
          <w:sz w:val="24"/>
          <w:szCs w:val="24"/>
        </w:rPr>
        <w:t>Carroll</w:t>
      </w:r>
      <w:r>
        <w:rPr>
          <w:rFonts w:asciiTheme="minorHAnsi" w:hAnsiTheme="minorHAnsi" w:cstheme="minorHAnsi"/>
          <w:sz w:val="24"/>
          <w:szCs w:val="24"/>
        </w:rPr>
        <w:t xml:space="preserve"> is elected as Deputy Chair of Finance and Governance for 2026-27.</w:t>
      </w:r>
    </w:p>
    <w:p w14:paraId="4F05427B" w14:textId="77777777" w:rsidR="009A5420" w:rsidRDefault="009A5420" w:rsidP="009A5420">
      <w:pPr>
        <w:pStyle w:val="ListParagraph"/>
        <w:numPr>
          <w:ilvl w:val="0"/>
          <w:numId w:val="1"/>
        </w:numPr>
        <w:ind w:hanging="720"/>
        <w:contextualSpacing w:val="0"/>
        <w:jc w:val="both"/>
        <w:rPr>
          <w:rFonts w:asciiTheme="minorHAnsi" w:hAnsiTheme="minorHAnsi" w:cstheme="minorHAnsi"/>
          <w:b/>
          <w:sz w:val="24"/>
          <w:szCs w:val="24"/>
          <w:u w:val="single"/>
        </w:rPr>
      </w:pPr>
      <w:r w:rsidRPr="00DF4D23">
        <w:rPr>
          <w:rFonts w:asciiTheme="minorHAnsi" w:hAnsiTheme="minorHAnsi" w:cstheme="minorHAnsi"/>
          <w:b/>
          <w:sz w:val="24"/>
          <w:szCs w:val="24"/>
          <w:u w:val="single"/>
        </w:rPr>
        <w:t>APOLOGIES FOR ABSENCE</w:t>
      </w:r>
    </w:p>
    <w:p w14:paraId="17D4599A" w14:textId="5E94D3D2" w:rsidR="009A5420" w:rsidRDefault="00124036" w:rsidP="009A5420">
      <w:pPr>
        <w:tabs>
          <w:tab w:val="left" w:pos="0"/>
          <w:tab w:val="left" w:pos="284"/>
        </w:tabs>
        <w:spacing w:after="80"/>
        <w:ind w:right="-11"/>
        <w:jc w:val="both"/>
        <w:rPr>
          <w:rFonts w:asciiTheme="minorHAnsi" w:hAnsiTheme="minorHAnsi" w:cstheme="minorHAnsi"/>
          <w:sz w:val="24"/>
          <w:szCs w:val="24"/>
        </w:rPr>
      </w:pPr>
      <w:r>
        <w:rPr>
          <w:rFonts w:asciiTheme="minorHAnsi" w:hAnsiTheme="minorHAnsi" w:cstheme="minorHAnsi"/>
          <w:sz w:val="24"/>
          <w:szCs w:val="24"/>
        </w:rPr>
        <w:t>Cllrs Aslam and Bayliss have work commitments.</w:t>
      </w:r>
    </w:p>
    <w:p w14:paraId="1F038CA3" w14:textId="430CC8C9" w:rsidR="00124036" w:rsidRDefault="00124036" w:rsidP="009A5420">
      <w:pPr>
        <w:tabs>
          <w:tab w:val="left" w:pos="0"/>
          <w:tab w:val="left" w:pos="284"/>
        </w:tabs>
        <w:spacing w:after="80"/>
        <w:ind w:right="-11"/>
        <w:jc w:val="both"/>
        <w:rPr>
          <w:rFonts w:asciiTheme="minorHAnsi" w:hAnsiTheme="minorHAnsi" w:cstheme="minorHAnsi"/>
          <w:sz w:val="24"/>
          <w:szCs w:val="24"/>
        </w:rPr>
      </w:pPr>
      <w:r>
        <w:rPr>
          <w:rFonts w:asciiTheme="minorHAnsi" w:hAnsiTheme="minorHAnsi" w:cstheme="minorHAnsi"/>
          <w:sz w:val="24"/>
          <w:szCs w:val="24"/>
        </w:rPr>
        <w:t>No other councillors sent apologies.</w:t>
      </w:r>
    </w:p>
    <w:p w14:paraId="67D01DBF" w14:textId="1E007B4B" w:rsidR="00FA5DCE" w:rsidRDefault="002438C2" w:rsidP="004523FF">
      <w:pPr>
        <w:tabs>
          <w:tab w:val="left" w:pos="0"/>
          <w:tab w:val="left" w:pos="284"/>
        </w:tabs>
        <w:spacing w:after="80"/>
        <w:ind w:right="-11"/>
        <w:jc w:val="both"/>
        <w:rPr>
          <w:rFonts w:asciiTheme="minorHAnsi" w:hAnsiTheme="minorHAnsi" w:cstheme="minorHAnsi"/>
          <w:sz w:val="24"/>
          <w:szCs w:val="24"/>
        </w:rPr>
      </w:pPr>
      <w:r w:rsidRPr="002438C2">
        <w:rPr>
          <w:rFonts w:asciiTheme="minorHAnsi" w:hAnsiTheme="minorHAnsi" w:cstheme="minorHAnsi"/>
          <w:b/>
          <w:bCs/>
          <w:sz w:val="24"/>
          <w:szCs w:val="24"/>
          <w:u w:val="single"/>
        </w:rPr>
        <w:t>RESOLVED:</w:t>
      </w:r>
      <w:r w:rsidRPr="00F24E2B">
        <w:rPr>
          <w:rFonts w:asciiTheme="minorHAnsi" w:hAnsiTheme="minorHAnsi" w:cstheme="minorHAnsi"/>
          <w:sz w:val="24"/>
          <w:szCs w:val="24"/>
        </w:rPr>
        <w:t xml:space="preserve"> </w:t>
      </w:r>
      <w:r w:rsidR="00F24E2B" w:rsidRPr="00F24E2B">
        <w:rPr>
          <w:rFonts w:asciiTheme="minorHAnsi" w:hAnsiTheme="minorHAnsi" w:cstheme="minorHAnsi"/>
          <w:sz w:val="24"/>
          <w:szCs w:val="24"/>
        </w:rPr>
        <w:t xml:space="preserve">That apologies received from councillors are accepted. </w:t>
      </w:r>
    </w:p>
    <w:p w14:paraId="16028760" w14:textId="367757F3" w:rsidR="006B054A" w:rsidRPr="00DF4D23" w:rsidRDefault="006B054A" w:rsidP="00216D79">
      <w:pPr>
        <w:pStyle w:val="ListParagraph"/>
        <w:numPr>
          <w:ilvl w:val="0"/>
          <w:numId w:val="1"/>
        </w:numPr>
        <w:ind w:hanging="720"/>
        <w:contextualSpacing w:val="0"/>
        <w:jc w:val="both"/>
        <w:rPr>
          <w:rFonts w:asciiTheme="minorHAnsi" w:hAnsiTheme="minorHAnsi" w:cstheme="minorHAnsi"/>
          <w:b/>
          <w:sz w:val="24"/>
          <w:szCs w:val="24"/>
          <w:u w:val="single"/>
        </w:rPr>
      </w:pPr>
      <w:r w:rsidRPr="00DF4D23">
        <w:rPr>
          <w:rFonts w:asciiTheme="minorHAnsi" w:hAnsiTheme="minorHAnsi" w:cstheme="minorHAnsi"/>
          <w:b/>
          <w:sz w:val="24"/>
          <w:szCs w:val="24"/>
          <w:u w:val="single"/>
        </w:rPr>
        <w:t>DISCLOSURE OF INTERESTS</w:t>
      </w:r>
    </w:p>
    <w:p w14:paraId="3BCCE931" w14:textId="14525BAA" w:rsidR="006855F0" w:rsidRPr="00DF4D23" w:rsidRDefault="006F43BD" w:rsidP="00216D79">
      <w:pPr>
        <w:tabs>
          <w:tab w:val="left" w:pos="0"/>
          <w:tab w:val="left" w:pos="284"/>
        </w:tabs>
        <w:spacing w:after="80"/>
        <w:ind w:right="-11"/>
        <w:jc w:val="both"/>
        <w:rPr>
          <w:rFonts w:asciiTheme="minorHAnsi" w:hAnsiTheme="minorHAnsi" w:cstheme="minorHAnsi"/>
          <w:sz w:val="24"/>
          <w:szCs w:val="24"/>
        </w:rPr>
      </w:pPr>
      <w:r>
        <w:rPr>
          <w:rFonts w:asciiTheme="minorHAnsi" w:hAnsiTheme="minorHAnsi" w:cstheme="minorHAnsi"/>
          <w:sz w:val="24"/>
          <w:szCs w:val="24"/>
        </w:rPr>
        <w:t>No interests disclosed.</w:t>
      </w:r>
    </w:p>
    <w:p w14:paraId="377A58CC" w14:textId="79EE2815" w:rsidR="00E76F42" w:rsidRDefault="00E76F42" w:rsidP="00216D79">
      <w:pPr>
        <w:pStyle w:val="ListParagraph"/>
        <w:numPr>
          <w:ilvl w:val="0"/>
          <w:numId w:val="1"/>
        </w:numPr>
        <w:ind w:hanging="720"/>
        <w:contextualSpacing w:val="0"/>
        <w:jc w:val="both"/>
        <w:rPr>
          <w:rFonts w:asciiTheme="minorHAnsi" w:hAnsiTheme="minorHAnsi" w:cstheme="minorHAnsi"/>
          <w:b/>
          <w:sz w:val="24"/>
          <w:szCs w:val="24"/>
          <w:u w:val="single"/>
        </w:rPr>
      </w:pPr>
      <w:r>
        <w:rPr>
          <w:rFonts w:asciiTheme="minorHAnsi" w:hAnsiTheme="minorHAnsi" w:cstheme="minorHAnsi"/>
          <w:b/>
          <w:sz w:val="24"/>
          <w:szCs w:val="24"/>
          <w:u w:val="single"/>
        </w:rPr>
        <w:t>MINUTES OF THE LAST MEETING</w:t>
      </w:r>
    </w:p>
    <w:p w14:paraId="6BAD6286" w14:textId="46B0916B" w:rsidR="00E76F42" w:rsidRDefault="00F24E2B" w:rsidP="00F46832">
      <w:pPr>
        <w:tabs>
          <w:tab w:val="left" w:pos="0"/>
          <w:tab w:val="left" w:pos="284"/>
        </w:tabs>
        <w:spacing w:after="80"/>
        <w:ind w:right="-11"/>
        <w:jc w:val="both"/>
        <w:rPr>
          <w:rFonts w:asciiTheme="minorHAnsi" w:eastAsia="Arial" w:hAnsiTheme="minorHAnsi" w:cstheme="minorHAnsi"/>
          <w:sz w:val="24"/>
          <w:szCs w:val="24"/>
        </w:rPr>
      </w:pPr>
      <w:r>
        <w:rPr>
          <w:rFonts w:asciiTheme="minorHAnsi" w:eastAsia="Arial" w:hAnsiTheme="minorHAnsi" w:cstheme="minorHAnsi"/>
          <w:b/>
          <w:bCs/>
          <w:sz w:val="24"/>
          <w:szCs w:val="24"/>
          <w:u w:val="single"/>
        </w:rPr>
        <w:t>RESOLVED</w:t>
      </w:r>
      <w:r w:rsidR="00E76F42">
        <w:rPr>
          <w:rFonts w:asciiTheme="minorHAnsi" w:eastAsia="Arial" w:hAnsiTheme="minorHAnsi" w:cstheme="minorHAnsi"/>
          <w:sz w:val="24"/>
          <w:szCs w:val="24"/>
        </w:rPr>
        <w:t xml:space="preserve">: The minutes of the Finance and Governance Committee meeting held </w:t>
      </w:r>
      <w:r w:rsidR="008F2CA0">
        <w:rPr>
          <w:rFonts w:asciiTheme="minorHAnsi" w:eastAsia="Arial" w:hAnsiTheme="minorHAnsi" w:cstheme="minorHAnsi"/>
          <w:sz w:val="24"/>
          <w:szCs w:val="24"/>
        </w:rPr>
        <w:t>17</w:t>
      </w:r>
      <w:r w:rsidR="008F2CA0" w:rsidRPr="008F2CA0">
        <w:rPr>
          <w:rFonts w:asciiTheme="minorHAnsi" w:eastAsia="Arial" w:hAnsiTheme="minorHAnsi" w:cstheme="minorHAnsi"/>
          <w:sz w:val="24"/>
          <w:szCs w:val="24"/>
          <w:vertAlign w:val="superscript"/>
        </w:rPr>
        <w:t>th</w:t>
      </w:r>
      <w:r w:rsidR="008F2CA0">
        <w:rPr>
          <w:rFonts w:asciiTheme="minorHAnsi" w:eastAsia="Arial" w:hAnsiTheme="minorHAnsi" w:cstheme="minorHAnsi"/>
          <w:sz w:val="24"/>
          <w:szCs w:val="24"/>
        </w:rPr>
        <w:t xml:space="preserve"> February</w:t>
      </w:r>
      <w:r w:rsidR="00E85358">
        <w:rPr>
          <w:rFonts w:asciiTheme="minorHAnsi" w:eastAsia="Arial" w:hAnsiTheme="minorHAnsi" w:cstheme="minorHAnsi"/>
          <w:sz w:val="24"/>
          <w:szCs w:val="24"/>
        </w:rPr>
        <w:t xml:space="preserve"> 202</w:t>
      </w:r>
      <w:r w:rsidR="008F2CA0">
        <w:rPr>
          <w:rFonts w:asciiTheme="minorHAnsi" w:eastAsia="Arial" w:hAnsiTheme="minorHAnsi" w:cstheme="minorHAnsi"/>
          <w:sz w:val="24"/>
          <w:szCs w:val="24"/>
        </w:rPr>
        <w:t>6</w:t>
      </w:r>
      <w:r w:rsidR="00E85358">
        <w:rPr>
          <w:rFonts w:asciiTheme="minorHAnsi" w:eastAsia="Arial" w:hAnsiTheme="minorHAnsi" w:cstheme="minorHAnsi"/>
          <w:sz w:val="24"/>
          <w:szCs w:val="24"/>
        </w:rPr>
        <w:t xml:space="preserve"> </w:t>
      </w:r>
      <w:r w:rsidR="00E76F42">
        <w:rPr>
          <w:rFonts w:asciiTheme="minorHAnsi" w:eastAsia="Arial" w:hAnsiTheme="minorHAnsi" w:cstheme="minorHAnsi"/>
          <w:sz w:val="24"/>
          <w:szCs w:val="24"/>
        </w:rPr>
        <w:t xml:space="preserve">are agreed. </w:t>
      </w:r>
      <w:r>
        <w:rPr>
          <w:rFonts w:asciiTheme="minorHAnsi" w:eastAsia="Arial" w:hAnsiTheme="minorHAnsi" w:cstheme="minorHAnsi"/>
          <w:sz w:val="24"/>
          <w:szCs w:val="24"/>
        </w:rPr>
        <w:t xml:space="preserve">These were signed by the </w:t>
      </w:r>
      <w:r w:rsidR="00E76F42">
        <w:rPr>
          <w:rFonts w:asciiTheme="minorHAnsi" w:eastAsia="Arial" w:hAnsiTheme="minorHAnsi" w:cstheme="minorHAnsi"/>
          <w:sz w:val="24"/>
          <w:szCs w:val="24"/>
        </w:rPr>
        <w:t>Chairman</w:t>
      </w:r>
      <w:r w:rsidR="00E85358">
        <w:rPr>
          <w:rFonts w:asciiTheme="minorHAnsi" w:eastAsia="Arial" w:hAnsiTheme="minorHAnsi" w:cstheme="minorHAnsi"/>
          <w:sz w:val="24"/>
          <w:szCs w:val="24"/>
        </w:rPr>
        <w:t xml:space="preserve"> as a true record</w:t>
      </w:r>
      <w:r w:rsidR="00E76F42">
        <w:rPr>
          <w:rFonts w:asciiTheme="minorHAnsi" w:eastAsia="Arial" w:hAnsiTheme="minorHAnsi" w:cstheme="minorHAnsi"/>
          <w:sz w:val="24"/>
          <w:szCs w:val="24"/>
        </w:rPr>
        <w:t>.</w:t>
      </w:r>
    </w:p>
    <w:p w14:paraId="0DB7A773" w14:textId="05362909" w:rsidR="009A6BEC" w:rsidRPr="00825209" w:rsidRDefault="002E11DB" w:rsidP="009A6BEC">
      <w:pPr>
        <w:pStyle w:val="ListParagraph"/>
        <w:numPr>
          <w:ilvl w:val="0"/>
          <w:numId w:val="1"/>
        </w:numPr>
        <w:ind w:hanging="720"/>
        <w:contextualSpacing w:val="0"/>
        <w:jc w:val="both"/>
        <w:rPr>
          <w:rFonts w:asciiTheme="minorHAnsi" w:hAnsiTheme="minorHAnsi" w:cstheme="minorHAnsi"/>
          <w:b/>
          <w:sz w:val="24"/>
          <w:szCs w:val="24"/>
          <w:u w:val="single"/>
        </w:rPr>
      </w:pPr>
      <w:r>
        <w:rPr>
          <w:rFonts w:asciiTheme="minorHAnsi" w:hAnsiTheme="minorHAnsi" w:cstheme="minorHAnsi"/>
          <w:b/>
          <w:sz w:val="24"/>
          <w:szCs w:val="24"/>
          <w:u w:val="single"/>
        </w:rPr>
        <w:t>COUNCIL DEPOSITS</w:t>
      </w:r>
    </w:p>
    <w:p w14:paraId="6FD015AE" w14:textId="77777777" w:rsidR="00DD23A5" w:rsidRDefault="00DD23A5" w:rsidP="00DD23A5">
      <w:pPr>
        <w:tabs>
          <w:tab w:val="left" w:pos="0"/>
          <w:tab w:val="left" w:pos="284"/>
        </w:tabs>
        <w:ind w:right="-11"/>
        <w:jc w:val="both"/>
        <w:rPr>
          <w:rFonts w:asciiTheme="minorHAnsi" w:eastAsia="Arial" w:hAnsiTheme="minorHAnsi" w:cstheme="minorHAnsi"/>
          <w:sz w:val="24"/>
          <w:szCs w:val="24"/>
        </w:rPr>
      </w:pPr>
      <w:r>
        <w:rPr>
          <w:rFonts w:asciiTheme="minorHAnsi" w:eastAsia="Arial" w:hAnsiTheme="minorHAnsi" w:cstheme="minorHAnsi"/>
          <w:sz w:val="24"/>
          <w:szCs w:val="24"/>
        </w:rPr>
        <w:t>The committee considered the council’s current deposit holdings. The Clerk recommended that funds are moved from CCLA, which is over the limit agreed by Council, to the council’s Nationwide account. The Chair noted that this fulfils the requirement for risk being spread across institutions and some councillors’ preference for money to be held with mutuals.</w:t>
      </w:r>
    </w:p>
    <w:p w14:paraId="2FDF9DAC" w14:textId="24D85C55" w:rsidR="0025613B" w:rsidRDefault="00DD23A5" w:rsidP="00F46832">
      <w:pPr>
        <w:tabs>
          <w:tab w:val="left" w:pos="0"/>
          <w:tab w:val="left" w:pos="284"/>
        </w:tabs>
        <w:spacing w:after="80"/>
        <w:ind w:right="-11"/>
        <w:jc w:val="both"/>
        <w:rPr>
          <w:rFonts w:asciiTheme="minorHAnsi" w:eastAsia="Arial" w:hAnsiTheme="minorHAnsi" w:cstheme="minorHAnsi"/>
          <w:sz w:val="24"/>
          <w:szCs w:val="24"/>
        </w:rPr>
      </w:pPr>
      <w:r w:rsidRPr="00DD23A5">
        <w:rPr>
          <w:rFonts w:asciiTheme="minorHAnsi" w:eastAsia="Arial" w:hAnsiTheme="minorHAnsi" w:cstheme="minorHAnsi"/>
          <w:b/>
          <w:bCs/>
          <w:sz w:val="24"/>
          <w:szCs w:val="24"/>
          <w:u w:val="single"/>
        </w:rPr>
        <w:t>RESOLVED</w:t>
      </w:r>
      <w:r>
        <w:rPr>
          <w:rFonts w:asciiTheme="minorHAnsi" w:eastAsia="Arial" w:hAnsiTheme="minorHAnsi" w:cstheme="minorHAnsi"/>
          <w:sz w:val="24"/>
          <w:szCs w:val="24"/>
        </w:rPr>
        <w:t>: That £250,000 is moved from the Council’s CCLA deposit account to Nationwide.</w:t>
      </w:r>
    </w:p>
    <w:p w14:paraId="1B5AE81F" w14:textId="77777777" w:rsidR="0025613B" w:rsidRDefault="0025613B">
      <w:pPr>
        <w:overflowPunct/>
        <w:autoSpaceDE/>
        <w:autoSpaceDN/>
        <w:adjustRightInd/>
        <w:rPr>
          <w:rFonts w:asciiTheme="minorHAnsi" w:eastAsia="Arial" w:hAnsiTheme="minorHAnsi" w:cstheme="minorHAnsi"/>
          <w:sz w:val="24"/>
          <w:szCs w:val="24"/>
        </w:rPr>
      </w:pPr>
      <w:r>
        <w:rPr>
          <w:rFonts w:asciiTheme="minorHAnsi" w:eastAsia="Arial" w:hAnsiTheme="minorHAnsi" w:cstheme="minorHAnsi"/>
          <w:sz w:val="24"/>
          <w:szCs w:val="24"/>
        </w:rPr>
        <w:br w:type="page"/>
      </w:r>
    </w:p>
    <w:p w14:paraId="40739FA1" w14:textId="693910CF" w:rsidR="00D61260" w:rsidRPr="00825209" w:rsidRDefault="00DD23A5" w:rsidP="00D61260">
      <w:pPr>
        <w:pStyle w:val="ListParagraph"/>
        <w:numPr>
          <w:ilvl w:val="0"/>
          <w:numId w:val="1"/>
        </w:numPr>
        <w:ind w:hanging="720"/>
        <w:contextualSpacing w:val="0"/>
        <w:jc w:val="both"/>
        <w:rPr>
          <w:rFonts w:asciiTheme="minorHAnsi" w:hAnsiTheme="minorHAnsi" w:cstheme="minorHAnsi"/>
          <w:b/>
          <w:sz w:val="24"/>
          <w:szCs w:val="24"/>
          <w:u w:val="single"/>
        </w:rPr>
      </w:pPr>
      <w:r>
        <w:rPr>
          <w:rFonts w:asciiTheme="minorHAnsi" w:hAnsiTheme="minorHAnsi" w:cstheme="minorHAnsi"/>
          <w:b/>
          <w:sz w:val="24"/>
          <w:szCs w:val="24"/>
          <w:u w:val="single"/>
        </w:rPr>
        <w:lastRenderedPageBreak/>
        <w:t>VAT REVIEW</w:t>
      </w:r>
    </w:p>
    <w:p w14:paraId="0AB249D1" w14:textId="7DE0E09F" w:rsidR="00DD23A5" w:rsidRDefault="00CA4CB0" w:rsidP="00DD23A5">
      <w:pPr>
        <w:rPr>
          <w:rFonts w:asciiTheme="minorHAnsi" w:eastAsia="Arial" w:hAnsiTheme="minorHAnsi" w:cstheme="minorHAnsi"/>
          <w:sz w:val="24"/>
          <w:szCs w:val="24"/>
        </w:rPr>
      </w:pPr>
      <w:r>
        <w:rPr>
          <w:rFonts w:asciiTheme="minorHAnsi" w:eastAsia="Arial" w:hAnsiTheme="minorHAnsi" w:cstheme="minorHAnsi"/>
          <w:sz w:val="24"/>
          <w:szCs w:val="24"/>
        </w:rPr>
        <w:t xml:space="preserve">The Clerk </w:t>
      </w:r>
      <w:r w:rsidR="00DD23A5">
        <w:rPr>
          <w:rFonts w:asciiTheme="minorHAnsi" w:eastAsia="Arial" w:hAnsiTheme="minorHAnsi" w:cstheme="minorHAnsi"/>
          <w:sz w:val="24"/>
          <w:szCs w:val="24"/>
        </w:rPr>
        <w:t>reported that Mulberry and Co had undertaken a review of the council’s current VAT situation, the committee had previously been provided with their report. The Clerk reported that since that report had been completed, she had confirmation that the Town Hall is not Opted To Tax.</w:t>
      </w:r>
    </w:p>
    <w:p w14:paraId="5F078502" w14:textId="77777777" w:rsidR="00DD23A5" w:rsidRDefault="00DD23A5" w:rsidP="00DD23A5">
      <w:pPr>
        <w:rPr>
          <w:rFonts w:asciiTheme="minorHAnsi" w:eastAsia="Arial" w:hAnsiTheme="minorHAnsi" w:cstheme="minorHAnsi"/>
          <w:sz w:val="24"/>
          <w:szCs w:val="24"/>
        </w:rPr>
      </w:pPr>
      <w:r w:rsidRPr="00DD23A5">
        <w:rPr>
          <w:rFonts w:asciiTheme="minorHAnsi" w:eastAsia="Arial" w:hAnsiTheme="minorHAnsi" w:cstheme="minorHAnsi"/>
          <w:b/>
          <w:bCs/>
          <w:sz w:val="24"/>
          <w:szCs w:val="24"/>
          <w:u w:val="single"/>
        </w:rPr>
        <w:t>RESOLVED</w:t>
      </w:r>
      <w:r>
        <w:rPr>
          <w:rFonts w:asciiTheme="minorHAnsi" w:eastAsia="Arial" w:hAnsiTheme="minorHAnsi" w:cstheme="minorHAnsi"/>
          <w:sz w:val="24"/>
          <w:szCs w:val="24"/>
        </w:rPr>
        <w:t xml:space="preserve">: </w:t>
      </w:r>
    </w:p>
    <w:p w14:paraId="3E868CC5" w14:textId="4FCD19EF" w:rsidR="00DD23A5" w:rsidRDefault="00DD23A5" w:rsidP="00DD23A5">
      <w:pPr>
        <w:pStyle w:val="ListParagraph"/>
        <w:numPr>
          <w:ilvl w:val="0"/>
          <w:numId w:val="14"/>
        </w:numPr>
        <w:spacing w:after="80"/>
        <w:ind w:left="714" w:hanging="357"/>
        <w:contextualSpacing w:val="0"/>
        <w:rPr>
          <w:rFonts w:asciiTheme="minorHAnsi" w:eastAsia="Arial" w:hAnsiTheme="minorHAnsi" w:cstheme="minorHAnsi"/>
          <w:sz w:val="24"/>
          <w:szCs w:val="24"/>
        </w:rPr>
      </w:pPr>
      <w:r w:rsidRPr="00344ACA">
        <w:rPr>
          <w:rFonts w:asciiTheme="minorHAnsi" w:eastAsia="Arial" w:hAnsiTheme="minorHAnsi" w:cstheme="minorHAnsi"/>
          <w:sz w:val="24"/>
          <w:szCs w:val="24"/>
        </w:rPr>
        <w:t>In relation to actions where further assistance is required, Mulberry and Co continue to be used to provide advice. A recommendation needs to be made to and agreed by Full Council before any decision is made on how to manage new land going forward. The Clerk will keep the Chairman fully updated.</w:t>
      </w:r>
    </w:p>
    <w:p w14:paraId="4AD342C0" w14:textId="77777777" w:rsidR="00DD23A5" w:rsidRPr="00344ACA" w:rsidRDefault="00DD23A5" w:rsidP="00DD23A5">
      <w:pPr>
        <w:pStyle w:val="ListParagraph"/>
        <w:numPr>
          <w:ilvl w:val="0"/>
          <w:numId w:val="14"/>
        </w:numPr>
        <w:spacing w:after="80"/>
        <w:ind w:left="714" w:hanging="357"/>
        <w:contextualSpacing w:val="0"/>
        <w:rPr>
          <w:rFonts w:asciiTheme="minorHAnsi" w:eastAsia="Arial" w:hAnsiTheme="minorHAnsi" w:cstheme="minorHAnsi"/>
          <w:sz w:val="24"/>
          <w:szCs w:val="24"/>
        </w:rPr>
      </w:pPr>
      <w:r>
        <w:rPr>
          <w:rFonts w:asciiTheme="minorHAnsi" w:eastAsia="Arial" w:hAnsiTheme="minorHAnsi" w:cstheme="minorHAnsi"/>
          <w:sz w:val="24"/>
          <w:szCs w:val="24"/>
        </w:rPr>
        <w:t>That HTC pays back HMRC £3250 from general reserves.</w:t>
      </w:r>
    </w:p>
    <w:p w14:paraId="0E5EB549" w14:textId="77777777" w:rsidR="00CA4CB0" w:rsidRPr="00825209" w:rsidRDefault="00CA4CB0" w:rsidP="00CA4CB0">
      <w:pPr>
        <w:pStyle w:val="ListParagraph"/>
        <w:numPr>
          <w:ilvl w:val="0"/>
          <w:numId w:val="1"/>
        </w:numPr>
        <w:ind w:hanging="720"/>
        <w:contextualSpacing w:val="0"/>
        <w:jc w:val="both"/>
        <w:rPr>
          <w:rFonts w:asciiTheme="minorHAnsi" w:hAnsiTheme="minorHAnsi" w:cstheme="minorHAnsi"/>
          <w:b/>
          <w:sz w:val="24"/>
          <w:szCs w:val="24"/>
          <w:u w:val="single"/>
        </w:rPr>
      </w:pPr>
      <w:r w:rsidRPr="00825209">
        <w:rPr>
          <w:rFonts w:asciiTheme="minorHAnsi" w:hAnsiTheme="minorHAnsi" w:cstheme="minorHAnsi"/>
          <w:b/>
          <w:sz w:val="24"/>
          <w:szCs w:val="24"/>
          <w:u w:val="single"/>
        </w:rPr>
        <w:t>SMALL GRA</w:t>
      </w:r>
      <w:r>
        <w:rPr>
          <w:rFonts w:asciiTheme="minorHAnsi" w:hAnsiTheme="minorHAnsi" w:cstheme="minorHAnsi"/>
          <w:b/>
          <w:sz w:val="24"/>
          <w:szCs w:val="24"/>
          <w:u w:val="single"/>
        </w:rPr>
        <w:t>NTS</w:t>
      </w:r>
    </w:p>
    <w:p w14:paraId="35C32E13" w14:textId="181BB32A" w:rsidR="0025613B" w:rsidRDefault="0025613B" w:rsidP="0025613B">
      <w:pPr>
        <w:pStyle w:val="NoSpacing"/>
        <w:overflowPunct/>
        <w:autoSpaceDE/>
        <w:autoSpaceDN/>
        <w:adjustRightInd/>
        <w:jc w:val="both"/>
        <w:rPr>
          <w:rFonts w:asciiTheme="minorHAnsi" w:hAnsiTheme="minorHAnsi" w:cstheme="minorHAnsi"/>
          <w:sz w:val="24"/>
          <w:szCs w:val="24"/>
        </w:rPr>
      </w:pPr>
      <w:r w:rsidRPr="0025613B">
        <w:rPr>
          <w:rFonts w:asciiTheme="minorHAnsi" w:hAnsiTheme="minorHAnsi" w:cstheme="minorHAnsi"/>
          <w:b/>
          <w:bCs/>
          <w:sz w:val="24"/>
          <w:szCs w:val="24"/>
          <w:u w:val="single"/>
        </w:rPr>
        <w:t>RESOLVED</w:t>
      </w:r>
      <w:r>
        <w:rPr>
          <w:rFonts w:asciiTheme="minorHAnsi" w:hAnsiTheme="minorHAnsi" w:cstheme="minorHAnsi"/>
          <w:sz w:val="24"/>
          <w:szCs w:val="24"/>
        </w:rPr>
        <w:t>: That Haslewey (Haslemere &amp; District Community Centre) is awarded a small grant of £1000 for funding c</w:t>
      </w:r>
      <w:r w:rsidRPr="00ED6000">
        <w:rPr>
          <w:rFonts w:asciiTheme="minorHAnsi" w:hAnsiTheme="minorHAnsi" w:cstheme="minorHAnsi"/>
          <w:sz w:val="24"/>
          <w:szCs w:val="24"/>
        </w:rPr>
        <w:t>ounselling sessions</w:t>
      </w:r>
      <w:r>
        <w:rPr>
          <w:rFonts w:asciiTheme="minorHAnsi" w:hAnsiTheme="minorHAnsi" w:cstheme="minorHAnsi"/>
          <w:sz w:val="24"/>
          <w:szCs w:val="24"/>
        </w:rPr>
        <w:t>.</w:t>
      </w:r>
    </w:p>
    <w:p w14:paraId="33E5A9B9" w14:textId="3CFEEBAB" w:rsidR="0025613B" w:rsidRPr="00ED6000" w:rsidRDefault="0025613B" w:rsidP="0025613B">
      <w:pPr>
        <w:pStyle w:val="NoSpacing"/>
        <w:overflowPunct/>
        <w:autoSpaceDE/>
        <w:autoSpaceDN/>
        <w:adjustRightInd/>
        <w:spacing w:after="80"/>
        <w:jc w:val="both"/>
        <w:rPr>
          <w:rFonts w:asciiTheme="minorHAnsi" w:hAnsiTheme="minorHAnsi" w:cstheme="minorHAnsi"/>
          <w:b/>
          <w:bCs/>
          <w:sz w:val="24"/>
          <w:szCs w:val="24"/>
        </w:rPr>
      </w:pPr>
      <w:r>
        <w:rPr>
          <w:rFonts w:asciiTheme="minorHAnsi" w:hAnsiTheme="minorHAnsi" w:cstheme="minorHAnsi"/>
          <w:sz w:val="24"/>
          <w:szCs w:val="24"/>
        </w:rPr>
        <w:t>The committee asked that Haslewey be encouraged to apply for a revenue grant for future years. The Clerk confirmed she had already spoken to them about it.</w:t>
      </w:r>
    </w:p>
    <w:p w14:paraId="36A91738" w14:textId="77777777" w:rsidR="00CA4CB0" w:rsidRPr="00825209" w:rsidRDefault="00CA4CB0" w:rsidP="00CA4CB0">
      <w:pPr>
        <w:pStyle w:val="ListParagraph"/>
        <w:numPr>
          <w:ilvl w:val="0"/>
          <w:numId w:val="1"/>
        </w:numPr>
        <w:ind w:hanging="720"/>
        <w:contextualSpacing w:val="0"/>
        <w:jc w:val="both"/>
        <w:rPr>
          <w:rFonts w:asciiTheme="minorHAnsi" w:hAnsiTheme="minorHAnsi" w:cstheme="minorHAnsi"/>
          <w:b/>
          <w:sz w:val="24"/>
          <w:szCs w:val="24"/>
          <w:u w:val="single"/>
        </w:rPr>
      </w:pPr>
      <w:r>
        <w:rPr>
          <w:rFonts w:asciiTheme="minorHAnsi" w:hAnsiTheme="minorHAnsi" w:cstheme="minorHAnsi"/>
          <w:b/>
          <w:sz w:val="24"/>
          <w:szCs w:val="24"/>
          <w:u w:val="single"/>
        </w:rPr>
        <w:t xml:space="preserve">REVIEW OF </w:t>
      </w:r>
      <w:r w:rsidRPr="00825209">
        <w:rPr>
          <w:rFonts w:asciiTheme="minorHAnsi" w:hAnsiTheme="minorHAnsi" w:cstheme="minorHAnsi"/>
          <w:b/>
          <w:sz w:val="24"/>
          <w:szCs w:val="24"/>
          <w:u w:val="single"/>
        </w:rPr>
        <w:t>GOVERNANCE DOCU</w:t>
      </w:r>
      <w:r>
        <w:rPr>
          <w:rFonts w:asciiTheme="minorHAnsi" w:hAnsiTheme="minorHAnsi" w:cstheme="minorHAnsi"/>
          <w:b/>
          <w:sz w:val="24"/>
          <w:szCs w:val="24"/>
          <w:u w:val="single"/>
        </w:rPr>
        <w:t>MENTS</w:t>
      </w:r>
    </w:p>
    <w:p w14:paraId="4A5C0C3D" w14:textId="275B54B3" w:rsidR="009455B8" w:rsidRPr="0025613B" w:rsidRDefault="0025613B" w:rsidP="0025613B">
      <w:pPr>
        <w:spacing w:after="80"/>
        <w:ind w:left="-66" w:right="-23"/>
        <w:rPr>
          <w:rFonts w:asciiTheme="minorHAnsi" w:eastAsia="Arial" w:hAnsiTheme="minorHAnsi" w:cstheme="minorHAnsi"/>
          <w:sz w:val="24"/>
          <w:szCs w:val="24"/>
        </w:rPr>
      </w:pPr>
      <w:r w:rsidRPr="0025613B">
        <w:rPr>
          <w:rFonts w:asciiTheme="minorHAnsi" w:hAnsiTheme="minorHAnsi" w:cstheme="minorHAnsi"/>
          <w:b/>
          <w:bCs/>
          <w:sz w:val="24"/>
          <w:szCs w:val="24"/>
          <w:u w:val="single"/>
        </w:rPr>
        <w:t>RESOLVED</w:t>
      </w:r>
      <w:r w:rsidRPr="0025613B">
        <w:rPr>
          <w:rFonts w:asciiTheme="minorHAnsi" w:hAnsiTheme="minorHAnsi" w:cstheme="minorHAnsi"/>
          <w:sz w:val="24"/>
          <w:szCs w:val="24"/>
        </w:rPr>
        <w:t xml:space="preserve">: </w:t>
      </w:r>
      <w:r>
        <w:rPr>
          <w:rFonts w:asciiTheme="minorHAnsi" w:hAnsiTheme="minorHAnsi" w:cstheme="minorHAnsi"/>
          <w:sz w:val="24"/>
          <w:szCs w:val="24"/>
        </w:rPr>
        <w:t>That the following updated documents, as circulated with the Agenda, are adopted by Council:</w:t>
      </w:r>
    </w:p>
    <w:p w14:paraId="34D71D0E" w14:textId="77777777" w:rsidR="0025613B" w:rsidRDefault="0025613B" w:rsidP="0025613B">
      <w:pPr>
        <w:pStyle w:val="ListParagraph"/>
        <w:numPr>
          <w:ilvl w:val="0"/>
          <w:numId w:val="13"/>
        </w:numPr>
        <w:spacing w:after="80"/>
        <w:ind w:right="-23"/>
        <w:rPr>
          <w:rFonts w:asciiTheme="minorHAnsi" w:eastAsia="Arial" w:hAnsiTheme="minorHAnsi" w:cstheme="minorHAnsi"/>
          <w:sz w:val="24"/>
          <w:szCs w:val="24"/>
        </w:rPr>
      </w:pPr>
      <w:r w:rsidRPr="00F926AE">
        <w:rPr>
          <w:rFonts w:asciiTheme="minorHAnsi" w:eastAsia="Arial" w:hAnsiTheme="minorHAnsi" w:cstheme="minorHAnsi"/>
          <w:sz w:val="24"/>
          <w:szCs w:val="24"/>
        </w:rPr>
        <w:t>CCTV Polic</w:t>
      </w:r>
      <w:r>
        <w:rPr>
          <w:rFonts w:asciiTheme="minorHAnsi" w:eastAsia="Arial" w:hAnsiTheme="minorHAnsi" w:cstheme="minorHAnsi"/>
          <w:sz w:val="24"/>
          <w:szCs w:val="24"/>
        </w:rPr>
        <w:t>ies:</w:t>
      </w:r>
    </w:p>
    <w:p w14:paraId="3B826D3D" w14:textId="77777777" w:rsidR="0025613B" w:rsidRDefault="0025613B" w:rsidP="0025613B">
      <w:pPr>
        <w:pStyle w:val="ListParagraph"/>
        <w:numPr>
          <w:ilvl w:val="1"/>
          <w:numId w:val="13"/>
        </w:numPr>
        <w:spacing w:after="80"/>
        <w:ind w:right="-23"/>
        <w:rPr>
          <w:rFonts w:asciiTheme="minorHAnsi" w:eastAsia="Arial" w:hAnsiTheme="minorHAnsi" w:cstheme="minorHAnsi"/>
          <w:sz w:val="24"/>
          <w:szCs w:val="24"/>
        </w:rPr>
      </w:pPr>
      <w:r>
        <w:rPr>
          <w:rFonts w:asciiTheme="minorHAnsi" w:eastAsia="Arial" w:hAnsiTheme="minorHAnsi" w:cstheme="minorHAnsi"/>
          <w:sz w:val="24"/>
          <w:szCs w:val="24"/>
        </w:rPr>
        <w:t>2026 CCTV policy</w:t>
      </w:r>
    </w:p>
    <w:p w14:paraId="15A59E1F" w14:textId="77777777" w:rsidR="0025613B" w:rsidRDefault="0025613B" w:rsidP="0025613B">
      <w:pPr>
        <w:pStyle w:val="ListParagraph"/>
        <w:numPr>
          <w:ilvl w:val="1"/>
          <w:numId w:val="13"/>
        </w:numPr>
        <w:spacing w:after="80"/>
        <w:ind w:right="-23"/>
        <w:rPr>
          <w:rFonts w:asciiTheme="minorHAnsi" w:eastAsia="Arial" w:hAnsiTheme="minorHAnsi" w:cstheme="minorHAnsi"/>
          <w:sz w:val="24"/>
          <w:szCs w:val="24"/>
        </w:rPr>
      </w:pPr>
      <w:r>
        <w:rPr>
          <w:rFonts w:asciiTheme="minorHAnsi" w:eastAsia="Arial" w:hAnsiTheme="minorHAnsi" w:cstheme="minorHAnsi"/>
          <w:sz w:val="24"/>
          <w:szCs w:val="24"/>
        </w:rPr>
        <w:t>2026 CCTV privacy notice</w:t>
      </w:r>
    </w:p>
    <w:p w14:paraId="0DAFC064" w14:textId="77777777" w:rsidR="0025613B" w:rsidRDefault="0025613B" w:rsidP="0025613B">
      <w:pPr>
        <w:pStyle w:val="ListParagraph"/>
        <w:numPr>
          <w:ilvl w:val="1"/>
          <w:numId w:val="13"/>
        </w:numPr>
        <w:spacing w:after="80"/>
        <w:ind w:right="-23"/>
        <w:rPr>
          <w:rFonts w:asciiTheme="minorHAnsi" w:eastAsia="Arial" w:hAnsiTheme="minorHAnsi" w:cstheme="minorHAnsi"/>
          <w:sz w:val="24"/>
          <w:szCs w:val="24"/>
        </w:rPr>
      </w:pPr>
      <w:r>
        <w:rPr>
          <w:rFonts w:asciiTheme="minorHAnsi" w:eastAsia="Arial" w:hAnsiTheme="minorHAnsi" w:cstheme="minorHAnsi"/>
          <w:sz w:val="24"/>
          <w:szCs w:val="24"/>
        </w:rPr>
        <w:t>2026 Data protection policy</w:t>
      </w:r>
    </w:p>
    <w:p w14:paraId="2A74677D" w14:textId="77777777" w:rsidR="0025613B" w:rsidRPr="00F926AE" w:rsidRDefault="0025613B" w:rsidP="0025613B">
      <w:pPr>
        <w:pStyle w:val="ListParagraph"/>
        <w:numPr>
          <w:ilvl w:val="1"/>
          <w:numId w:val="13"/>
        </w:numPr>
        <w:spacing w:after="80"/>
        <w:ind w:right="-23"/>
        <w:rPr>
          <w:rFonts w:asciiTheme="minorHAnsi" w:eastAsia="Arial" w:hAnsiTheme="minorHAnsi" w:cstheme="minorHAnsi"/>
          <w:sz w:val="24"/>
          <w:szCs w:val="24"/>
        </w:rPr>
      </w:pPr>
      <w:r>
        <w:rPr>
          <w:rFonts w:asciiTheme="minorHAnsi" w:eastAsia="Arial" w:hAnsiTheme="minorHAnsi" w:cstheme="minorHAnsi"/>
          <w:sz w:val="24"/>
          <w:szCs w:val="24"/>
        </w:rPr>
        <w:t>2026 2026 Subject access request policy</w:t>
      </w:r>
    </w:p>
    <w:p w14:paraId="4EB2F1DD" w14:textId="77777777" w:rsidR="0025613B" w:rsidRPr="00F926AE" w:rsidRDefault="0025613B" w:rsidP="0025613B">
      <w:pPr>
        <w:pStyle w:val="ListParagraph"/>
        <w:numPr>
          <w:ilvl w:val="0"/>
          <w:numId w:val="13"/>
        </w:numPr>
        <w:spacing w:after="80"/>
        <w:ind w:right="-23"/>
        <w:rPr>
          <w:rFonts w:asciiTheme="minorHAnsi" w:eastAsia="Arial" w:hAnsiTheme="minorHAnsi" w:cstheme="minorHAnsi"/>
          <w:sz w:val="24"/>
          <w:szCs w:val="24"/>
        </w:rPr>
      </w:pPr>
      <w:r w:rsidRPr="00F926AE">
        <w:rPr>
          <w:rFonts w:asciiTheme="minorHAnsi" w:eastAsia="Arial" w:hAnsiTheme="minorHAnsi" w:cstheme="minorHAnsi"/>
          <w:sz w:val="24"/>
          <w:szCs w:val="24"/>
        </w:rPr>
        <w:t>Complaints Procedure</w:t>
      </w:r>
    </w:p>
    <w:p w14:paraId="41F581C1" w14:textId="77777777" w:rsidR="0025613B" w:rsidRDefault="0025613B" w:rsidP="0025613B">
      <w:pPr>
        <w:pStyle w:val="ListParagraph"/>
        <w:numPr>
          <w:ilvl w:val="0"/>
          <w:numId w:val="13"/>
        </w:numPr>
        <w:spacing w:after="80"/>
        <w:ind w:right="-23"/>
        <w:rPr>
          <w:rFonts w:asciiTheme="minorHAnsi" w:eastAsia="Arial" w:hAnsiTheme="minorHAnsi" w:cstheme="minorHAnsi"/>
          <w:sz w:val="24"/>
          <w:szCs w:val="24"/>
        </w:rPr>
      </w:pPr>
      <w:r w:rsidRPr="00F926AE">
        <w:rPr>
          <w:rFonts w:asciiTheme="minorHAnsi" w:eastAsia="Arial" w:hAnsiTheme="minorHAnsi" w:cstheme="minorHAnsi"/>
          <w:sz w:val="24"/>
          <w:szCs w:val="24"/>
        </w:rPr>
        <w:t>Freedom of Information</w:t>
      </w:r>
    </w:p>
    <w:p w14:paraId="027F941F" w14:textId="77777777" w:rsidR="0025613B" w:rsidRDefault="0025613B" w:rsidP="0025613B">
      <w:pPr>
        <w:pStyle w:val="ListParagraph"/>
        <w:numPr>
          <w:ilvl w:val="1"/>
          <w:numId w:val="13"/>
        </w:numPr>
        <w:spacing w:after="80"/>
        <w:ind w:right="-23"/>
        <w:rPr>
          <w:rFonts w:asciiTheme="minorHAnsi" w:eastAsia="Arial" w:hAnsiTheme="minorHAnsi" w:cstheme="minorHAnsi"/>
          <w:sz w:val="24"/>
          <w:szCs w:val="24"/>
        </w:rPr>
      </w:pPr>
      <w:r>
        <w:rPr>
          <w:rFonts w:asciiTheme="minorHAnsi" w:eastAsia="Arial" w:hAnsiTheme="minorHAnsi" w:cstheme="minorHAnsi"/>
          <w:sz w:val="24"/>
          <w:szCs w:val="24"/>
        </w:rPr>
        <w:t>2026 FoI Policy</w:t>
      </w:r>
    </w:p>
    <w:p w14:paraId="736215EB" w14:textId="77777777" w:rsidR="0025613B" w:rsidRDefault="0025613B" w:rsidP="0025613B">
      <w:pPr>
        <w:pStyle w:val="ListParagraph"/>
        <w:numPr>
          <w:ilvl w:val="1"/>
          <w:numId w:val="13"/>
        </w:numPr>
        <w:spacing w:after="80"/>
        <w:ind w:right="-23"/>
        <w:rPr>
          <w:rFonts w:asciiTheme="minorHAnsi" w:eastAsia="Arial" w:hAnsiTheme="minorHAnsi" w:cstheme="minorHAnsi"/>
          <w:sz w:val="24"/>
          <w:szCs w:val="24"/>
        </w:rPr>
      </w:pPr>
      <w:r>
        <w:rPr>
          <w:rFonts w:asciiTheme="minorHAnsi" w:eastAsia="Arial" w:hAnsiTheme="minorHAnsi" w:cstheme="minorHAnsi"/>
          <w:sz w:val="24"/>
          <w:szCs w:val="24"/>
        </w:rPr>
        <w:t>2026 FoI internal process</w:t>
      </w:r>
    </w:p>
    <w:p w14:paraId="14EFBC1B" w14:textId="77777777" w:rsidR="0025613B" w:rsidRPr="00F926AE" w:rsidRDefault="0025613B" w:rsidP="0025613B">
      <w:pPr>
        <w:pStyle w:val="ListParagraph"/>
        <w:numPr>
          <w:ilvl w:val="1"/>
          <w:numId w:val="13"/>
        </w:numPr>
        <w:spacing w:after="80"/>
        <w:ind w:right="-23"/>
        <w:rPr>
          <w:rFonts w:asciiTheme="minorHAnsi" w:eastAsia="Arial" w:hAnsiTheme="minorHAnsi" w:cstheme="minorHAnsi"/>
          <w:sz w:val="24"/>
          <w:szCs w:val="24"/>
        </w:rPr>
      </w:pPr>
      <w:r>
        <w:rPr>
          <w:rFonts w:asciiTheme="minorHAnsi" w:eastAsia="Arial" w:hAnsiTheme="minorHAnsi" w:cstheme="minorHAnsi"/>
          <w:sz w:val="24"/>
          <w:szCs w:val="24"/>
        </w:rPr>
        <w:t>2026 FoI publication scheme</w:t>
      </w:r>
    </w:p>
    <w:p w14:paraId="4C101938" w14:textId="77777777" w:rsidR="0025613B" w:rsidRPr="00F926AE" w:rsidRDefault="0025613B" w:rsidP="0025613B">
      <w:pPr>
        <w:pStyle w:val="ListParagraph"/>
        <w:numPr>
          <w:ilvl w:val="0"/>
          <w:numId w:val="13"/>
        </w:numPr>
        <w:spacing w:after="80"/>
        <w:ind w:right="-23"/>
        <w:rPr>
          <w:rFonts w:asciiTheme="minorHAnsi" w:eastAsia="Arial" w:hAnsiTheme="minorHAnsi" w:cstheme="minorHAnsi"/>
          <w:sz w:val="24"/>
          <w:szCs w:val="24"/>
        </w:rPr>
      </w:pPr>
      <w:r w:rsidRPr="00F926AE">
        <w:rPr>
          <w:rFonts w:asciiTheme="minorHAnsi" w:eastAsia="Arial" w:hAnsiTheme="minorHAnsi" w:cstheme="minorHAnsi"/>
          <w:sz w:val="24"/>
          <w:szCs w:val="24"/>
        </w:rPr>
        <w:t>Transparency Code</w:t>
      </w:r>
    </w:p>
    <w:p w14:paraId="20A46924" w14:textId="77777777" w:rsidR="0025613B" w:rsidRDefault="0025613B" w:rsidP="0025613B">
      <w:pPr>
        <w:pStyle w:val="ListParagraph"/>
        <w:numPr>
          <w:ilvl w:val="0"/>
          <w:numId w:val="13"/>
        </w:numPr>
        <w:spacing w:after="80"/>
        <w:ind w:right="-23"/>
        <w:rPr>
          <w:rFonts w:asciiTheme="minorHAnsi" w:eastAsia="Arial" w:hAnsiTheme="minorHAnsi" w:cstheme="minorHAnsi"/>
          <w:sz w:val="24"/>
          <w:szCs w:val="24"/>
        </w:rPr>
      </w:pPr>
      <w:r w:rsidRPr="00F926AE">
        <w:rPr>
          <w:rFonts w:asciiTheme="minorHAnsi" w:eastAsia="Arial" w:hAnsiTheme="minorHAnsi" w:cstheme="minorHAnsi"/>
          <w:sz w:val="24"/>
          <w:szCs w:val="24"/>
        </w:rPr>
        <w:t>Pensions Discretion</w:t>
      </w:r>
    </w:p>
    <w:p w14:paraId="1C6EAC1E" w14:textId="3ACC17E6" w:rsidR="0025613B" w:rsidRPr="0025613B" w:rsidRDefault="0025613B" w:rsidP="0025613B">
      <w:pPr>
        <w:spacing w:after="80"/>
        <w:ind w:right="-23"/>
        <w:rPr>
          <w:rFonts w:asciiTheme="minorHAnsi" w:eastAsia="Arial" w:hAnsiTheme="minorHAnsi" w:cstheme="minorHAnsi"/>
          <w:sz w:val="24"/>
          <w:szCs w:val="24"/>
        </w:rPr>
      </w:pPr>
      <w:r>
        <w:rPr>
          <w:rFonts w:asciiTheme="minorHAnsi" w:eastAsia="Arial" w:hAnsiTheme="minorHAnsi" w:cstheme="minorHAnsi"/>
          <w:sz w:val="24"/>
          <w:szCs w:val="24"/>
        </w:rPr>
        <w:t>It was noted that the Clerk’s Delegation Schedule should be reviewed at September Full Council.</w:t>
      </w:r>
    </w:p>
    <w:p w14:paraId="3C4A3B8F" w14:textId="77777777" w:rsidR="00142C36" w:rsidRDefault="00142C36" w:rsidP="00216D79">
      <w:pPr>
        <w:tabs>
          <w:tab w:val="left" w:pos="0"/>
          <w:tab w:val="left" w:pos="284"/>
        </w:tabs>
        <w:spacing w:after="80"/>
        <w:ind w:right="-11"/>
        <w:jc w:val="right"/>
        <w:rPr>
          <w:rFonts w:asciiTheme="minorHAnsi" w:hAnsiTheme="minorHAnsi" w:cstheme="minorHAnsi"/>
          <w:sz w:val="24"/>
          <w:szCs w:val="24"/>
        </w:rPr>
      </w:pPr>
    </w:p>
    <w:p w14:paraId="667809F9" w14:textId="74820731" w:rsidR="0036762B" w:rsidRPr="00DF4D23" w:rsidRDefault="007F72C9" w:rsidP="00216D79">
      <w:pPr>
        <w:tabs>
          <w:tab w:val="left" w:pos="0"/>
          <w:tab w:val="left" w:pos="284"/>
        </w:tabs>
        <w:spacing w:after="80"/>
        <w:ind w:right="-11"/>
        <w:jc w:val="right"/>
        <w:rPr>
          <w:rFonts w:asciiTheme="minorHAnsi" w:hAnsiTheme="minorHAnsi" w:cstheme="minorHAnsi"/>
          <w:sz w:val="24"/>
          <w:szCs w:val="24"/>
        </w:rPr>
      </w:pPr>
      <w:r w:rsidRPr="00DF4D23">
        <w:rPr>
          <w:rFonts w:asciiTheme="minorHAnsi" w:hAnsiTheme="minorHAnsi" w:cstheme="minorHAnsi"/>
          <w:sz w:val="24"/>
          <w:szCs w:val="24"/>
        </w:rPr>
        <w:t>M</w:t>
      </w:r>
      <w:r w:rsidR="00447A87" w:rsidRPr="00DF4D23">
        <w:rPr>
          <w:rFonts w:asciiTheme="minorHAnsi" w:hAnsiTheme="minorHAnsi" w:cstheme="minorHAnsi"/>
          <w:sz w:val="24"/>
          <w:szCs w:val="24"/>
        </w:rPr>
        <w:t>e</w:t>
      </w:r>
      <w:r w:rsidR="0036762B" w:rsidRPr="00DF4D23">
        <w:rPr>
          <w:rFonts w:asciiTheme="minorHAnsi" w:hAnsiTheme="minorHAnsi" w:cstheme="minorHAnsi"/>
          <w:sz w:val="24"/>
          <w:szCs w:val="24"/>
        </w:rPr>
        <w:t xml:space="preserve">eting </w:t>
      </w:r>
      <w:r w:rsidR="002A5CEE" w:rsidRPr="00DF4D23">
        <w:rPr>
          <w:rFonts w:asciiTheme="minorHAnsi" w:hAnsiTheme="minorHAnsi" w:cstheme="minorHAnsi"/>
          <w:sz w:val="24"/>
          <w:szCs w:val="24"/>
        </w:rPr>
        <w:t>finished</w:t>
      </w:r>
      <w:r w:rsidR="0036762B" w:rsidRPr="00DF4D23">
        <w:rPr>
          <w:rFonts w:asciiTheme="minorHAnsi" w:hAnsiTheme="minorHAnsi" w:cstheme="minorHAnsi"/>
          <w:sz w:val="24"/>
          <w:szCs w:val="24"/>
        </w:rPr>
        <w:t xml:space="preserve"> </w:t>
      </w:r>
      <w:r w:rsidR="007461EC">
        <w:rPr>
          <w:rFonts w:asciiTheme="minorHAnsi" w:hAnsiTheme="minorHAnsi" w:cstheme="minorHAnsi"/>
          <w:sz w:val="24"/>
          <w:szCs w:val="24"/>
        </w:rPr>
        <w:t>19</w:t>
      </w:r>
      <w:r w:rsidR="006F1D2E">
        <w:rPr>
          <w:rFonts w:asciiTheme="minorHAnsi" w:hAnsiTheme="minorHAnsi" w:cstheme="minorHAnsi"/>
          <w:sz w:val="24"/>
          <w:szCs w:val="24"/>
        </w:rPr>
        <w:t>:</w:t>
      </w:r>
      <w:r w:rsidR="0025613B">
        <w:rPr>
          <w:rFonts w:asciiTheme="minorHAnsi" w:hAnsiTheme="minorHAnsi" w:cstheme="minorHAnsi"/>
          <w:sz w:val="24"/>
          <w:szCs w:val="24"/>
        </w:rPr>
        <w:t>16</w:t>
      </w:r>
      <w:r w:rsidR="0065108D" w:rsidRPr="00DF4D23">
        <w:rPr>
          <w:rFonts w:asciiTheme="minorHAnsi" w:hAnsiTheme="minorHAnsi" w:cstheme="minorHAnsi"/>
          <w:sz w:val="24"/>
          <w:szCs w:val="24"/>
        </w:rPr>
        <w:t xml:space="preserve"> </w:t>
      </w:r>
      <w:r w:rsidR="00DC5469" w:rsidRPr="00DF4D23">
        <w:rPr>
          <w:rFonts w:asciiTheme="minorHAnsi" w:hAnsiTheme="minorHAnsi" w:cstheme="minorHAnsi"/>
          <w:sz w:val="24"/>
          <w:szCs w:val="24"/>
        </w:rPr>
        <w:t>pm.</w:t>
      </w:r>
    </w:p>
    <w:p w14:paraId="04E7C8CE" w14:textId="152D42E4" w:rsidR="00AC0257" w:rsidRPr="00DF4D23" w:rsidRDefault="0036762B" w:rsidP="00216D79">
      <w:pPr>
        <w:spacing w:after="80"/>
        <w:jc w:val="both"/>
        <w:rPr>
          <w:rFonts w:asciiTheme="minorHAnsi" w:hAnsiTheme="minorHAnsi" w:cstheme="minorHAnsi"/>
          <w:sz w:val="24"/>
          <w:szCs w:val="24"/>
        </w:rPr>
      </w:pPr>
      <w:r w:rsidRPr="00DF4D23">
        <w:rPr>
          <w:rFonts w:asciiTheme="minorHAnsi" w:hAnsiTheme="minorHAnsi" w:cstheme="minorHAnsi"/>
          <w:sz w:val="24"/>
          <w:szCs w:val="24"/>
        </w:rPr>
        <w:t>Signed……………………………………..</w:t>
      </w:r>
      <w:r w:rsidR="00AC0257" w:rsidRPr="00AC0257">
        <w:rPr>
          <w:rFonts w:asciiTheme="minorHAnsi" w:hAnsiTheme="minorHAnsi" w:cstheme="minorHAnsi"/>
          <w:sz w:val="24"/>
          <w:szCs w:val="24"/>
        </w:rPr>
        <w:t xml:space="preserve"> </w:t>
      </w:r>
      <w:r w:rsidR="00AC0257">
        <w:rPr>
          <w:rFonts w:asciiTheme="minorHAnsi" w:hAnsiTheme="minorHAnsi" w:cstheme="minorHAnsi"/>
          <w:sz w:val="24"/>
          <w:szCs w:val="24"/>
        </w:rPr>
        <w:tab/>
      </w:r>
      <w:r w:rsidR="00AC0257">
        <w:rPr>
          <w:rFonts w:asciiTheme="minorHAnsi" w:hAnsiTheme="minorHAnsi" w:cstheme="minorHAnsi"/>
          <w:sz w:val="24"/>
          <w:szCs w:val="24"/>
        </w:rPr>
        <w:tab/>
      </w:r>
      <w:r w:rsidR="00AC0257">
        <w:rPr>
          <w:rFonts w:asciiTheme="minorHAnsi" w:hAnsiTheme="minorHAnsi" w:cstheme="minorHAnsi"/>
          <w:sz w:val="24"/>
          <w:szCs w:val="24"/>
        </w:rPr>
        <w:tab/>
      </w:r>
      <w:r w:rsidR="00AC0257" w:rsidRPr="00DF4D23">
        <w:rPr>
          <w:rFonts w:asciiTheme="minorHAnsi" w:hAnsiTheme="minorHAnsi" w:cstheme="minorHAnsi"/>
          <w:sz w:val="24"/>
          <w:szCs w:val="24"/>
        </w:rPr>
        <w:t>Date………………………………………..</w:t>
      </w:r>
    </w:p>
    <w:p w14:paraId="1D0C5141" w14:textId="4B0F3EF5" w:rsidR="0036762B" w:rsidRPr="00DF4D23" w:rsidRDefault="0036762B" w:rsidP="00216D79">
      <w:pPr>
        <w:spacing w:after="80"/>
        <w:jc w:val="both"/>
        <w:rPr>
          <w:rFonts w:asciiTheme="minorHAnsi" w:hAnsiTheme="minorHAnsi" w:cstheme="minorHAnsi"/>
          <w:sz w:val="24"/>
          <w:szCs w:val="24"/>
        </w:rPr>
      </w:pPr>
    </w:p>
    <w:p w14:paraId="7C95E55B" w14:textId="77777777" w:rsidR="0036762B" w:rsidRDefault="0036762B" w:rsidP="00216D79">
      <w:pPr>
        <w:spacing w:after="80"/>
        <w:jc w:val="both"/>
        <w:rPr>
          <w:rFonts w:asciiTheme="minorHAnsi" w:hAnsiTheme="minorHAnsi" w:cstheme="minorHAnsi"/>
          <w:sz w:val="24"/>
          <w:szCs w:val="24"/>
        </w:rPr>
      </w:pPr>
      <w:r w:rsidRPr="00DF4D23">
        <w:rPr>
          <w:rFonts w:asciiTheme="minorHAnsi" w:hAnsiTheme="minorHAnsi" w:cstheme="minorHAnsi"/>
          <w:sz w:val="24"/>
          <w:szCs w:val="24"/>
        </w:rPr>
        <w:t>Chairman of Meeting</w:t>
      </w:r>
    </w:p>
    <w:p w14:paraId="34A690E7" w14:textId="77777777" w:rsidR="006F1D2E" w:rsidRDefault="006F1D2E" w:rsidP="00216D79">
      <w:pPr>
        <w:spacing w:after="80"/>
        <w:jc w:val="both"/>
        <w:rPr>
          <w:rFonts w:asciiTheme="minorHAnsi" w:hAnsiTheme="minorHAnsi" w:cstheme="minorHAnsi"/>
          <w:sz w:val="24"/>
          <w:szCs w:val="24"/>
        </w:rPr>
      </w:pPr>
    </w:p>
    <w:sectPr w:rsidR="006F1D2E" w:rsidSect="00960FE9">
      <w:type w:val="continuous"/>
      <w:pgSz w:w="11906" w:h="16838"/>
      <w:pgMar w:top="1440" w:right="991" w:bottom="1440" w:left="993"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4CF0DB" w14:textId="77777777" w:rsidR="0023703F" w:rsidRDefault="0023703F" w:rsidP="003A3AC1">
      <w:pPr>
        <w:pStyle w:val="Footer"/>
      </w:pPr>
      <w:r>
        <w:separator/>
      </w:r>
    </w:p>
  </w:endnote>
  <w:endnote w:type="continuationSeparator" w:id="0">
    <w:p w14:paraId="52B6CBDE" w14:textId="77777777" w:rsidR="0023703F" w:rsidRDefault="0023703F" w:rsidP="003A3AC1">
      <w:pPr>
        <w:pStyle w:val="Foote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fornian FB">
    <w:panose1 w:val="0207040306080B03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9870619"/>
      <w:docPartObj>
        <w:docPartGallery w:val="Page Numbers (Bottom of Page)"/>
        <w:docPartUnique/>
      </w:docPartObj>
    </w:sdtPr>
    <w:sdtEndPr>
      <w:rPr>
        <w:noProof/>
      </w:rPr>
    </w:sdtEndPr>
    <w:sdtContent>
      <w:p w14:paraId="3F9300CC" w14:textId="77777777" w:rsidR="00AA74E4" w:rsidRDefault="00AA74E4">
        <w:pPr>
          <w:pStyle w:val="Footer"/>
          <w:jc w:val="center"/>
        </w:pPr>
        <w:r>
          <w:fldChar w:fldCharType="begin"/>
        </w:r>
        <w:r>
          <w:instrText xml:space="preserve"> PAGE   \* MERGEFORMAT </w:instrText>
        </w:r>
        <w:r>
          <w:fldChar w:fldCharType="separate"/>
        </w:r>
        <w:r w:rsidR="007E77FC">
          <w:rPr>
            <w:noProof/>
          </w:rPr>
          <w:t>2</w:t>
        </w:r>
        <w:r>
          <w:rPr>
            <w:noProof/>
          </w:rPr>
          <w:fldChar w:fldCharType="end"/>
        </w:r>
      </w:p>
    </w:sdtContent>
  </w:sdt>
  <w:p w14:paraId="05927192" w14:textId="77777777" w:rsidR="00AA74E4" w:rsidRDefault="00AA74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28303B" w14:textId="77777777" w:rsidR="0023703F" w:rsidRDefault="0023703F" w:rsidP="003A3AC1">
      <w:pPr>
        <w:pStyle w:val="Footer"/>
      </w:pPr>
      <w:r>
        <w:separator/>
      </w:r>
    </w:p>
  </w:footnote>
  <w:footnote w:type="continuationSeparator" w:id="0">
    <w:p w14:paraId="4B2D6A4B" w14:textId="77777777" w:rsidR="0023703F" w:rsidRDefault="0023703F" w:rsidP="003A3AC1">
      <w:pPr>
        <w:pStyle w:val="Foote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BBB77" w14:textId="77777777" w:rsidR="00B9443D" w:rsidRPr="00F55977" w:rsidRDefault="00BE413D" w:rsidP="00B9443D">
    <w:pPr>
      <w:jc w:val="center"/>
      <w:rPr>
        <w:rFonts w:asciiTheme="minorHAnsi" w:hAnsiTheme="minorHAnsi"/>
        <w:b/>
        <w:sz w:val="44"/>
        <w:szCs w:val="44"/>
      </w:rPr>
    </w:pPr>
    <w:r w:rsidRPr="00F55977">
      <w:rPr>
        <w:rFonts w:asciiTheme="minorHAnsi" w:hAnsiTheme="minorHAnsi"/>
        <w:noProof/>
        <w:lang w:eastAsia="en-GB"/>
      </w:rPr>
      <w:drawing>
        <wp:anchor distT="0" distB="0" distL="114300" distR="114300" simplePos="0" relativeHeight="251659264" behindDoc="0" locked="0" layoutInCell="1" allowOverlap="1" wp14:anchorId="2160F67B" wp14:editId="1FDC83E8">
          <wp:simplePos x="0" y="0"/>
          <wp:positionH relativeFrom="column">
            <wp:posOffset>2571750</wp:posOffset>
          </wp:positionH>
          <wp:positionV relativeFrom="paragraph">
            <wp:posOffset>-276225</wp:posOffset>
          </wp:positionV>
          <wp:extent cx="627380" cy="887095"/>
          <wp:effectExtent l="0" t="0" r="1270" b="8255"/>
          <wp:wrapSquare wrapText="bothSides"/>
          <wp:docPr id="2" name="Picture 1" descr="Small Copy of haslemere_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mall Copy of haslemere_cres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7380" cy="887095"/>
                  </a:xfrm>
                  <a:prstGeom prst="rect">
                    <a:avLst/>
                  </a:prstGeom>
                  <a:noFill/>
                </pic:spPr>
              </pic:pic>
            </a:graphicData>
          </a:graphic>
          <wp14:sizeRelH relativeFrom="page">
            <wp14:pctWidth>0</wp14:pctWidth>
          </wp14:sizeRelH>
          <wp14:sizeRelV relativeFrom="page">
            <wp14:pctHeight>0</wp14:pctHeight>
          </wp14:sizeRelV>
        </wp:anchor>
      </w:drawing>
    </w:r>
  </w:p>
  <w:p w14:paraId="2B03AE8E" w14:textId="77777777" w:rsidR="00B9443D" w:rsidRDefault="00B9443D" w:rsidP="00DE149B">
    <w:pPr>
      <w:rPr>
        <w:rFonts w:asciiTheme="minorHAnsi" w:hAnsiTheme="minorHAnsi"/>
        <w:sz w:val="18"/>
        <w:szCs w:val="18"/>
      </w:rPr>
    </w:pPr>
  </w:p>
  <w:p w14:paraId="474C4DC2" w14:textId="77777777" w:rsidR="00115D05" w:rsidRDefault="00115D05" w:rsidP="00DE149B">
    <w:pPr>
      <w:rPr>
        <w:rFonts w:asciiTheme="minorHAnsi" w:hAnsiTheme="minorHAnsi"/>
        <w:sz w:val="18"/>
        <w:szCs w:val="18"/>
      </w:rPr>
    </w:pPr>
  </w:p>
  <w:p w14:paraId="554FF2F4" w14:textId="77777777" w:rsidR="00115D05" w:rsidRPr="003B5D29" w:rsidRDefault="00115D05" w:rsidP="00115D05">
    <w:pPr>
      <w:jc w:val="center"/>
      <w:rPr>
        <w:rFonts w:ascii="Californian FB" w:hAnsi="Californian FB"/>
        <w:b/>
        <w:smallCaps/>
        <w:sz w:val="44"/>
        <w:szCs w:val="44"/>
      </w:rPr>
    </w:pPr>
    <w:r>
      <w:rPr>
        <w:rFonts w:ascii="Californian FB" w:hAnsi="Californian FB"/>
        <w:b/>
        <w:smallCaps/>
        <w:sz w:val="44"/>
        <w:szCs w:val="44"/>
      </w:rPr>
      <w:t>Haslemere Town Council</w:t>
    </w:r>
  </w:p>
  <w:p w14:paraId="77284E8F" w14:textId="77777777" w:rsidR="00115D05" w:rsidRPr="00F55977" w:rsidRDefault="00115D05" w:rsidP="00115D05">
    <w:pPr>
      <w:jc w:val="center"/>
      <w:rPr>
        <w:rFonts w:asciiTheme="minorHAnsi" w:hAnsiTheme="minorHAnsi"/>
        <w:b/>
        <w:sz w:val="6"/>
        <w:szCs w:val="22"/>
      </w:rPr>
    </w:pPr>
  </w:p>
  <w:p w14:paraId="605AAE92" w14:textId="77777777" w:rsidR="00115D05" w:rsidRDefault="00115D05" w:rsidP="00115D05">
    <w:pPr>
      <w:jc w:val="center"/>
      <w:rPr>
        <w:rFonts w:asciiTheme="majorHAnsi" w:hAnsiTheme="majorHAnsi"/>
        <w:sz w:val="24"/>
        <w:szCs w:val="28"/>
      </w:rPr>
    </w:pPr>
    <w:r w:rsidRPr="003B5D29">
      <w:rPr>
        <w:rFonts w:asciiTheme="majorHAnsi" w:hAnsiTheme="majorHAnsi"/>
        <w:sz w:val="24"/>
        <w:szCs w:val="28"/>
      </w:rPr>
      <w:t>Town Hall, High Street, Haslemere, Surrey GU27 2HG</w:t>
    </w:r>
  </w:p>
  <w:p w14:paraId="59C2B7DB" w14:textId="639F9586" w:rsidR="00BE413D" w:rsidRPr="00BE413D" w:rsidRDefault="00115D05" w:rsidP="00BE413D">
    <w:pPr>
      <w:jc w:val="center"/>
      <w:rPr>
        <w:rFonts w:asciiTheme="minorHAnsi" w:hAnsiTheme="minorHAnsi"/>
        <w:sz w:val="8"/>
        <w:szCs w:val="18"/>
      </w:rPr>
    </w:pPr>
    <w:r w:rsidRPr="003B5D29">
      <w:rPr>
        <w:rFonts w:asciiTheme="majorHAnsi" w:hAnsiTheme="majorHAnsi"/>
        <w:szCs w:val="24"/>
      </w:rPr>
      <w:t>01428 654305</w:t>
    </w:r>
    <w:r>
      <w:rPr>
        <w:rFonts w:asciiTheme="majorHAnsi" w:hAnsiTheme="majorHAnsi"/>
        <w:szCs w:val="24"/>
      </w:rPr>
      <w:t xml:space="preserve"> / </w:t>
    </w:r>
    <w:r w:rsidR="00D25D58">
      <w:rPr>
        <w:rFonts w:asciiTheme="majorHAnsi" w:hAnsiTheme="majorHAnsi"/>
        <w:szCs w:val="24"/>
      </w:rPr>
      <w:t>town.clerk@haslemere</w:t>
    </w:r>
    <w:r w:rsidR="002F4896">
      <w:rPr>
        <w:rFonts w:asciiTheme="majorHAnsi" w:hAnsiTheme="majorHAnsi"/>
        <w:szCs w:val="24"/>
      </w:rPr>
      <w:t>-</w:t>
    </w:r>
    <w:r w:rsidR="00D25D58">
      <w:rPr>
        <w:rFonts w:asciiTheme="majorHAnsi" w:hAnsiTheme="majorHAnsi"/>
        <w:szCs w:val="24"/>
      </w:rPr>
      <w:t>tc.</w:t>
    </w:r>
    <w:r w:rsidR="002F4896">
      <w:rPr>
        <w:rFonts w:asciiTheme="majorHAnsi" w:hAnsiTheme="majorHAnsi"/>
        <w:szCs w:val="24"/>
      </w:rPr>
      <w:t>gov.uk</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F0129"/>
    <w:multiLevelType w:val="hybridMultilevel"/>
    <w:tmpl w:val="2056D86A"/>
    <w:lvl w:ilvl="0" w:tplc="FFFFFFFF">
      <w:start w:val="1"/>
      <w:numFmt w:val="lowerRoman"/>
      <w:lvlText w:val="%1."/>
      <w:lvlJc w:val="right"/>
      <w:pPr>
        <w:ind w:left="1077" w:hanging="360"/>
      </w:pPr>
    </w:lvl>
    <w:lvl w:ilvl="1" w:tplc="FFFFFFFF" w:tentative="1">
      <w:start w:val="1"/>
      <w:numFmt w:val="lowerLetter"/>
      <w:lvlText w:val="%2."/>
      <w:lvlJc w:val="left"/>
      <w:pPr>
        <w:ind w:left="1797" w:hanging="360"/>
      </w:pPr>
    </w:lvl>
    <w:lvl w:ilvl="2" w:tplc="FFFFFFFF" w:tentative="1">
      <w:start w:val="1"/>
      <w:numFmt w:val="lowerRoman"/>
      <w:lvlText w:val="%3."/>
      <w:lvlJc w:val="right"/>
      <w:pPr>
        <w:ind w:left="2517" w:hanging="180"/>
      </w:pPr>
    </w:lvl>
    <w:lvl w:ilvl="3" w:tplc="FFFFFFFF" w:tentative="1">
      <w:start w:val="1"/>
      <w:numFmt w:val="decimal"/>
      <w:lvlText w:val="%4."/>
      <w:lvlJc w:val="left"/>
      <w:pPr>
        <w:ind w:left="3237" w:hanging="360"/>
      </w:pPr>
    </w:lvl>
    <w:lvl w:ilvl="4" w:tplc="FFFFFFFF" w:tentative="1">
      <w:start w:val="1"/>
      <w:numFmt w:val="lowerLetter"/>
      <w:lvlText w:val="%5."/>
      <w:lvlJc w:val="left"/>
      <w:pPr>
        <w:ind w:left="3957" w:hanging="360"/>
      </w:pPr>
    </w:lvl>
    <w:lvl w:ilvl="5" w:tplc="FFFFFFFF" w:tentative="1">
      <w:start w:val="1"/>
      <w:numFmt w:val="lowerRoman"/>
      <w:lvlText w:val="%6."/>
      <w:lvlJc w:val="right"/>
      <w:pPr>
        <w:ind w:left="4677" w:hanging="180"/>
      </w:pPr>
    </w:lvl>
    <w:lvl w:ilvl="6" w:tplc="FFFFFFFF" w:tentative="1">
      <w:start w:val="1"/>
      <w:numFmt w:val="decimal"/>
      <w:lvlText w:val="%7."/>
      <w:lvlJc w:val="left"/>
      <w:pPr>
        <w:ind w:left="5397" w:hanging="360"/>
      </w:pPr>
    </w:lvl>
    <w:lvl w:ilvl="7" w:tplc="FFFFFFFF" w:tentative="1">
      <w:start w:val="1"/>
      <w:numFmt w:val="lowerLetter"/>
      <w:lvlText w:val="%8."/>
      <w:lvlJc w:val="left"/>
      <w:pPr>
        <w:ind w:left="6117" w:hanging="360"/>
      </w:pPr>
    </w:lvl>
    <w:lvl w:ilvl="8" w:tplc="FFFFFFFF" w:tentative="1">
      <w:start w:val="1"/>
      <w:numFmt w:val="lowerRoman"/>
      <w:lvlText w:val="%9."/>
      <w:lvlJc w:val="right"/>
      <w:pPr>
        <w:ind w:left="6837" w:hanging="180"/>
      </w:pPr>
    </w:lvl>
  </w:abstractNum>
  <w:abstractNum w:abstractNumId="1" w15:restartNumberingAfterBreak="0">
    <w:nsid w:val="09AB1DFB"/>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A160DDB"/>
    <w:multiLevelType w:val="hybridMultilevel"/>
    <w:tmpl w:val="6CA0D0BA"/>
    <w:lvl w:ilvl="0" w:tplc="08090013">
      <w:start w:val="1"/>
      <w:numFmt w:val="upperRoman"/>
      <w:lvlText w:val="%1."/>
      <w:lvlJc w:val="right"/>
      <w:pPr>
        <w:ind w:left="294" w:hanging="360"/>
      </w:pPr>
    </w:lvl>
    <w:lvl w:ilvl="1" w:tplc="08090019" w:tentative="1">
      <w:start w:val="1"/>
      <w:numFmt w:val="lowerLetter"/>
      <w:lvlText w:val="%2."/>
      <w:lvlJc w:val="left"/>
      <w:pPr>
        <w:ind w:left="1014" w:hanging="360"/>
      </w:pPr>
    </w:lvl>
    <w:lvl w:ilvl="2" w:tplc="0809001B" w:tentative="1">
      <w:start w:val="1"/>
      <w:numFmt w:val="lowerRoman"/>
      <w:lvlText w:val="%3."/>
      <w:lvlJc w:val="right"/>
      <w:pPr>
        <w:ind w:left="1734" w:hanging="180"/>
      </w:pPr>
    </w:lvl>
    <w:lvl w:ilvl="3" w:tplc="0809000F" w:tentative="1">
      <w:start w:val="1"/>
      <w:numFmt w:val="decimal"/>
      <w:lvlText w:val="%4."/>
      <w:lvlJc w:val="left"/>
      <w:pPr>
        <w:ind w:left="2454" w:hanging="360"/>
      </w:pPr>
    </w:lvl>
    <w:lvl w:ilvl="4" w:tplc="08090019" w:tentative="1">
      <w:start w:val="1"/>
      <w:numFmt w:val="lowerLetter"/>
      <w:lvlText w:val="%5."/>
      <w:lvlJc w:val="left"/>
      <w:pPr>
        <w:ind w:left="3174" w:hanging="360"/>
      </w:pPr>
    </w:lvl>
    <w:lvl w:ilvl="5" w:tplc="0809001B" w:tentative="1">
      <w:start w:val="1"/>
      <w:numFmt w:val="lowerRoman"/>
      <w:lvlText w:val="%6."/>
      <w:lvlJc w:val="right"/>
      <w:pPr>
        <w:ind w:left="3894" w:hanging="180"/>
      </w:pPr>
    </w:lvl>
    <w:lvl w:ilvl="6" w:tplc="0809000F" w:tentative="1">
      <w:start w:val="1"/>
      <w:numFmt w:val="decimal"/>
      <w:lvlText w:val="%7."/>
      <w:lvlJc w:val="left"/>
      <w:pPr>
        <w:ind w:left="4614" w:hanging="360"/>
      </w:pPr>
    </w:lvl>
    <w:lvl w:ilvl="7" w:tplc="08090019" w:tentative="1">
      <w:start w:val="1"/>
      <w:numFmt w:val="lowerLetter"/>
      <w:lvlText w:val="%8."/>
      <w:lvlJc w:val="left"/>
      <w:pPr>
        <w:ind w:left="5334" w:hanging="360"/>
      </w:pPr>
    </w:lvl>
    <w:lvl w:ilvl="8" w:tplc="0809001B" w:tentative="1">
      <w:start w:val="1"/>
      <w:numFmt w:val="lowerRoman"/>
      <w:lvlText w:val="%9."/>
      <w:lvlJc w:val="right"/>
      <w:pPr>
        <w:ind w:left="6054" w:hanging="180"/>
      </w:pPr>
    </w:lvl>
  </w:abstractNum>
  <w:abstractNum w:abstractNumId="3" w15:restartNumberingAfterBreak="0">
    <w:nsid w:val="1B8D352B"/>
    <w:multiLevelType w:val="hybridMultilevel"/>
    <w:tmpl w:val="2056D86A"/>
    <w:lvl w:ilvl="0" w:tplc="0809001B">
      <w:start w:val="1"/>
      <w:numFmt w:val="lowerRoman"/>
      <w:lvlText w:val="%1."/>
      <w:lvlJc w:val="right"/>
      <w:pPr>
        <w:ind w:left="5641" w:hanging="360"/>
      </w:pPr>
    </w:lvl>
    <w:lvl w:ilvl="1" w:tplc="08090019" w:tentative="1">
      <w:start w:val="1"/>
      <w:numFmt w:val="lowerLetter"/>
      <w:lvlText w:val="%2."/>
      <w:lvlJc w:val="left"/>
      <w:pPr>
        <w:ind w:left="6361" w:hanging="360"/>
      </w:pPr>
    </w:lvl>
    <w:lvl w:ilvl="2" w:tplc="0809001B" w:tentative="1">
      <w:start w:val="1"/>
      <w:numFmt w:val="lowerRoman"/>
      <w:lvlText w:val="%3."/>
      <w:lvlJc w:val="right"/>
      <w:pPr>
        <w:ind w:left="7081" w:hanging="180"/>
      </w:pPr>
    </w:lvl>
    <w:lvl w:ilvl="3" w:tplc="0809000F" w:tentative="1">
      <w:start w:val="1"/>
      <w:numFmt w:val="decimal"/>
      <w:lvlText w:val="%4."/>
      <w:lvlJc w:val="left"/>
      <w:pPr>
        <w:ind w:left="7801" w:hanging="360"/>
      </w:pPr>
    </w:lvl>
    <w:lvl w:ilvl="4" w:tplc="08090019" w:tentative="1">
      <w:start w:val="1"/>
      <w:numFmt w:val="lowerLetter"/>
      <w:lvlText w:val="%5."/>
      <w:lvlJc w:val="left"/>
      <w:pPr>
        <w:ind w:left="8521" w:hanging="360"/>
      </w:pPr>
    </w:lvl>
    <w:lvl w:ilvl="5" w:tplc="0809001B" w:tentative="1">
      <w:start w:val="1"/>
      <w:numFmt w:val="lowerRoman"/>
      <w:lvlText w:val="%6."/>
      <w:lvlJc w:val="right"/>
      <w:pPr>
        <w:ind w:left="9241" w:hanging="180"/>
      </w:pPr>
    </w:lvl>
    <w:lvl w:ilvl="6" w:tplc="0809000F" w:tentative="1">
      <w:start w:val="1"/>
      <w:numFmt w:val="decimal"/>
      <w:lvlText w:val="%7."/>
      <w:lvlJc w:val="left"/>
      <w:pPr>
        <w:ind w:left="9961" w:hanging="360"/>
      </w:pPr>
    </w:lvl>
    <w:lvl w:ilvl="7" w:tplc="08090019" w:tentative="1">
      <w:start w:val="1"/>
      <w:numFmt w:val="lowerLetter"/>
      <w:lvlText w:val="%8."/>
      <w:lvlJc w:val="left"/>
      <w:pPr>
        <w:ind w:left="10681" w:hanging="360"/>
      </w:pPr>
    </w:lvl>
    <w:lvl w:ilvl="8" w:tplc="0809001B" w:tentative="1">
      <w:start w:val="1"/>
      <w:numFmt w:val="lowerRoman"/>
      <w:lvlText w:val="%9."/>
      <w:lvlJc w:val="right"/>
      <w:pPr>
        <w:ind w:left="11401" w:hanging="180"/>
      </w:pPr>
    </w:lvl>
  </w:abstractNum>
  <w:abstractNum w:abstractNumId="4" w15:restartNumberingAfterBreak="0">
    <w:nsid w:val="224F730B"/>
    <w:multiLevelType w:val="multilevel"/>
    <w:tmpl w:val="0809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5" w15:restartNumberingAfterBreak="0">
    <w:nsid w:val="234F5591"/>
    <w:multiLevelType w:val="hybridMultilevel"/>
    <w:tmpl w:val="A336D1F2"/>
    <w:lvl w:ilvl="0" w:tplc="C8BEB0DA">
      <w:start w:val="1"/>
      <w:numFmt w:val="lowerRoman"/>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37AE49EC"/>
    <w:multiLevelType w:val="hybridMultilevel"/>
    <w:tmpl w:val="5C5C92EE"/>
    <w:lvl w:ilvl="0" w:tplc="08090013">
      <w:start w:val="1"/>
      <w:numFmt w:val="upperRoman"/>
      <w:lvlText w:val="%1."/>
      <w:lvlJc w:val="right"/>
      <w:pPr>
        <w:ind w:left="295" w:hanging="360"/>
      </w:p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7" w15:restartNumberingAfterBreak="0">
    <w:nsid w:val="3EDC3476"/>
    <w:multiLevelType w:val="hybridMultilevel"/>
    <w:tmpl w:val="9A4E1BD6"/>
    <w:lvl w:ilvl="0" w:tplc="08090001">
      <w:start w:val="1"/>
      <w:numFmt w:val="bullet"/>
      <w:lvlText w:val=""/>
      <w:lvlJc w:val="left"/>
      <w:pPr>
        <w:ind w:left="1014" w:hanging="360"/>
      </w:pPr>
      <w:rPr>
        <w:rFonts w:ascii="Symbol" w:hAnsi="Symbol" w:hint="default"/>
      </w:rPr>
    </w:lvl>
    <w:lvl w:ilvl="1" w:tplc="08090003">
      <w:start w:val="1"/>
      <w:numFmt w:val="bullet"/>
      <w:lvlText w:val="o"/>
      <w:lvlJc w:val="left"/>
      <w:pPr>
        <w:ind w:left="1734" w:hanging="360"/>
      </w:pPr>
      <w:rPr>
        <w:rFonts w:ascii="Courier New" w:hAnsi="Courier New" w:cs="Courier New" w:hint="default"/>
      </w:rPr>
    </w:lvl>
    <w:lvl w:ilvl="2" w:tplc="08090005" w:tentative="1">
      <w:start w:val="1"/>
      <w:numFmt w:val="bullet"/>
      <w:lvlText w:val=""/>
      <w:lvlJc w:val="left"/>
      <w:pPr>
        <w:ind w:left="2454" w:hanging="360"/>
      </w:pPr>
      <w:rPr>
        <w:rFonts w:ascii="Wingdings" w:hAnsi="Wingdings" w:hint="default"/>
      </w:rPr>
    </w:lvl>
    <w:lvl w:ilvl="3" w:tplc="08090001" w:tentative="1">
      <w:start w:val="1"/>
      <w:numFmt w:val="bullet"/>
      <w:lvlText w:val=""/>
      <w:lvlJc w:val="left"/>
      <w:pPr>
        <w:ind w:left="3174" w:hanging="360"/>
      </w:pPr>
      <w:rPr>
        <w:rFonts w:ascii="Symbol" w:hAnsi="Symbol" w:hint="default"/>
      </w:rPr>
    </w:lvl>
    <w:lvl w:ilvl="4" w:tplc="08090003" w:tentative="1">
      <w:start w:val="1"/>
      <w:numFmt w:val="bullet"/>
      <w:lvlText w:val="o"/>
      <w:lvlJc w:val="left"/>
      <w:pPr>
        <w:ind w:left="3894" w:hanging="360"/>
      </w:pPr>
      <w:rPr>
        <w:rFonts w:ascii="Courier New" w:hAnsi="Courier New" w:cs="Courier New" w:hint="default"/>
      </w:rPr>
    </w:lvl>
    <w:lvl w:ilvl="5" w:tplc="08090005" w:tentative="1">
      <w:start w:val="1"/>
      <w:numFmt w:val="bullet"/>
      <w:lvlText w:val=""/>
      <w:lvlJc w:val="left"/>
      <w:pPr>
        <w:ind w:left="4614" w:hanging="360"/>
      </w:pPr>
      <w:rPr>
        <w:rFonts w:ascii="Wingdings" w:hAnsi="Wingdings" w:hint="default"/>
      </w:rPr>
    </w:lvl>
    <w:lvl w:ilvl="6" w:tplc="08090001" w:tentative="1">
      <w:start w:val="1"/>
      <w:numFmt w:val="bullet"/>
      <w:lvlText w:val=""/>
      <w:lvlJc w:val="left"/>
      <w:pPr>
        <w:ind w:left="5334" w:hanging="360"/>
      </w:pPr>
      <w:rPr>
        <w:rFonts w:ascii="Symbol" w:hAnsi="Symbol" w:hint="default"/>
      </w:rPr>
    </w:lvl>
    <w:lvl w:ilvl="7" w:tplc="08090003" w:tentative="1">
      <w:start w:val="1"/>
      <w:numFmt w:val="bullet"/>
      <w:lvlText w:val="o"/>
      <w:lvlJc w:val="left"/>
      <w:pPr>
        <w:ind w:left="6054" w:hanging="360"/>
      </w:pPr>
      <w:rPr>
        <w:rFonts w:ascii="Courier New" w:hAnsi="Courier New" w:cs="Courier New" w:hint="default"/>
      </w:rPr>
    </w:lvl>
    <w:lvl w:ilvl="8" w:tplc="08090005" w:tentative="1">
      <w:start w:val="1"/>
      <w:numFmt w:val="bullet"/>
      <w:lvlText w:val=""/>
      <w:lvlJc w:val="left"/>
      <w:pPr>
        <w:ind w:left="6774" w:hanging="360"/>
      </w:pPr>
      <w:rPr>
        <w:rFonts w:ascii="Wingdings" w:hAnsi="Wingdings" w:hint="default"/>
      </w:rPr>
    </w:lvl>
  </w:abstractNum>
  <w:abstractNum w:abstractNumId="8" w15:restartNumberingAfterBreak="0">
    <w:nsid w:val="46946460"/>
    <w:multiLevelType w:val="multilevel"/>
    <w:tmpl w:val="F0E8A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4045407"/>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7B86498"/>
    <w:multiLevelType w:val="hybridMultilevel"/>
    <w:tmpl w:val="CFBCFCD8"/>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BB756E6"/>
    <w:multiLevelType w:val="hybridMultilevel"/>
    <w:tmpl w:val="2018866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1FA6E6C"/>
    <w:multiLevelType w:val="hybridMultilevel"/>
    <w:tmpl w:val="9A8EA12C"/>
    <w:lvl w:ilvl="0" w:tplc="8DA6B874">
      <w:start w:val="10"/>
      <w:numFmt w:val="decimal"/>
      <w:lvlText w:val="%1/26"/>
      <w:lvlJc w:val="left"/>
      <w:pPr>
        <w:ind w:left="720" w:hanging="360"/>
      </w:pPr>
      <w:rPr>
        <w:rFonts w:asciiTheme="majorHAnsi" w:hAnsiTheme="majorHAnsi" w:cs="Times New Roman" w:hint="default"/>
        <w:b/>
        <w:sz w:val="24"/>
        <w:szCs w:val="24"/>
      </w:rPr>
    </w:lvl>
    <w:lvl w:ilvl="1" w:tplc="0809001B">
      <w:start w:val="1"/>
      <w:numFmt w:val="lowerRoman"/>
      <w:lvlText w:val="%2."/>
      <w:lvlJc w:val="righ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A3C5118"/>
    <w:multiLevelType w:val="hybridMultilevel"/>
    <w:tmpl w:val="B560CBE6"/>
    <w:lvl w:ilvl="0" w:tplc="08090013">
      <w:start w:val="1"/>
      <w:numFmt w:val="upperRoman"/>
      <w:lvlText w:val="%1."/>
      <w:lvlJc w:val="right"/>
      <w:pPr>
        <w:ind w:left="2629" w:hanging="360"/>
      </w:pPr>
    </w:lvl>
    <w:lvl w:ilvl="1" w:tplc="08090019" w:tentative="1">
      <w:start w:val="1"/>
      <w:numFmt w:val="lowerLetter"/>
      <w:lvlText w:val="%2."/>
      <w:lvlJc w:val="left"/>
      <w:pPr>
        <w:ind w:left="3349" w:hanging="360"/>
      </w:pPr>
    </w:lvl>
    <w:lvl w:ilvl="2" w:tplc="0809001B" w:tentative="1">
      <w:start w:val="1"/>
      <w:numFmt w:val="lowerRoman"/>
      <w:lvlText w:val="%3."/>
      <w:lvlJc w:val="right"/>
      <w:pPr>
        <w:ind w:left="4069" w:hanging="180"/>
      </w:pPr>
    </w:lvl>
    <w:lvl w:ilvl="3" w:tplc="0809000F" w:tentative="1">
      <w:start w:val="1"/>
      <w:numFmt w:val="decimal"/>
      <w:lvlText w:val="%4."/>
      <w:lvlJc w:val="left"/>
      <w:pPr>
        <w:ind w:left="4789" w:hanging="360"/>
      </w:pPr>
    </w:lvl>
    <w:lvl w:ilvl="4" w:tplc="08090019" w:tentative="1">
      <w:start w:val="1"/>
      <w:numFmt w:val="lowerLetter"/>
      <w:lvlText w:val="%5."/>
      <w:lvlJc w:val="left"/>
      <w:pPr>
        <w:ind w:left="5509" w:hanging="360"/>
      </w:pPr>
    </w:lvl>
    <w:lvl w:ilvl="5" w:tplc="0809001B" w:tentative="1">
      <w:start w:val="1"/>
      <w:numFmt w:val="lowerRoman"/>
      <w:lvlText w:val="%6."/>
      <w:lvlJc w:val="right"/>
      <w:pPr>
        <w:ind w:left="6229" w:hanging="180"/>
      </w:pPr>
    </w:lvl>
    <w:lvl w:ilvl="6" w:tplc="0809000F" w:tentative="1">
      <w:start w:val="1"/>
      <w:numFmt w:val="decimal"/>
      <w:lvlText w:val="%7."/>
      <w:lvlJc w:val="left"/>
      <w:pPr>
        <w:ind w:left="6949" w:hanging="360"/>
      </w:pPr>
    </w:lvl>
    <w:lvl w:ilvl="7" w:tplc="08090019" w:tentative="1">
      <w:start w:val="1"/>
      <w:numFmt w:val="lowerLetter"/>
      <w:lvlText w:val="%8."/>
      <w:lvlJc w:val="left"/>
      <w:pPr>
        <w:ind w:left="7669" w:hanging="360"/>
      </w:pPr>
    </w:lvl>
    <w:lvl w:ilvl="8" w:tplc="0809001B" w:tentative="1">
      <w:start w:val="1"/>
      <w:numFmt w:val="lowerRoman"/>
      <w:lvlText w:val="%9."/>
      <w:lvlJc w:val="right"/>
      <w:pPr>
        <w:ind w:left="8389" w:hanging="180"/>
      </w:pPr>
    </w:lvl>
  </w:abstractNum>
  <w:num w:numId="1" w16cid:durableId="657225674">
    <w:abstractNumId w:val="12"/>
  </w:num>
  <w:num w:numId="2" w16cid:durableId="1044864289">
    <w:abstractNumId w:val="1"/>
  </w:num>
  <w:num w:numId="3" w16cid:durableId="1051928708">
    <w:abstractNumId w:val="4"/>
  </w:num>
  <w:num w:numId="4" w16cid:durableId="1689718165">
    <w:abstractNumId w:val="9"/>
  </w:num>
  <w:num w:numId="5" w16cid:durableId="1300961231">
    <w:abstractNumId w:val="3"/>
  </w:num>
  <w:num w:numId="6" w16cid:durableId="1177690941">
    <w:abstractNumId w:val="5"/>
  </w:num>
  <w:num w:numId="7" w16cid:durableId="851452963">
    <w:abstractNumId w:val="0"/>
  </w:num>
  <w:num w:numId="8" w16cid:durableId="476342571">
    <w:abstractNumId w:val="13"/>
  </w:num>
  <w:num w:numId="9" w16cid:durableId="1854029434">
    <w:abstractNumId w:val="2"/>
  </w:num>
  <w:num w:numId="10" w16cid:durableId="238708437">
    <w:abstractNumId w:val="6"/>
  </w:num>
  <w:num w:numId="11" w16cid:durableId="917439705">
    <w:abstractNumId w:val="8"/>
  </w:num>
  <w:num w:numId="12" w16cid:durableId="1646273493">
    <w:abstractNumId w:val="10"/>
  </w:num>
  <w:num w:numId="13" w16cid:durableId="2014605217">
    <w:abstractNumId w:val="7"/>
  </w:num>
  <w:num w:numId="14" w16cid:durableId="1349329417">
    <w:abstractNumId w:val="1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6C92"/>
    <w:rsid w:val="00000B0D"/>
    <w:rsid w:val="00002B98"/>
    <w:rsid w:val="00002D3F"/>
    <w:rsid w:val="00005DCC"/>
    <w:rsid w:val="00015048"/>
    <w:rsid w:val="00016551"/>
    <w:rsid w:val="00016F56"/>
    <w:rsid w:val="00020FDD"/>
    <w:rsid w:val="000320C1"/>
    <w:rsid w:val="00032AD9"/>
    <w:rsid w:val="00034015"/>
    <w:rsid w:val="0003433A"/>
    <w:rsid w:val="000349A5"/>
    <w:rsid w:val="00035629"/>
    <w:rsid w:val="00036B19"/>
    <w:rsid w:val="0004252D"/>
    <w:rsid w:val="0005387A"/>
    <w:rsid w:val="00053CD7"/>
    <w:rsid w:val="000565F3"/>
    <w:rsid w:val="00056985"/>
    <w:rsid w:val="0006048A"/>
    <w:rsid w:val="00062089"/>
    <w:rsid w:val="00064AAF"/>
    <w:rsid w:val="00066145"/>
    <w:rsid w:val="000705A4"/>
    <w:rsid w:val="000726FB"/>
    <w:rsid w:val="0007667B"/>
    <w:rsid w:val="00077F8E"/>
    <w:rsid w:val="00082FD2"/>
    <w:rsid w:val="00090BFF"/>
    <w:rsid w:val="000916B3"/>
    <w:rsid w:val="00091F7F"/>
    <w:rsid w:val="00094441"/>
    <w:rsid w:val="000A00FA"/>
    <w:rsid w:val="000A46A1"/>
    <w:rsid w:val="000A584B"/>
    <w:rsid w:val="000A6A06"/>
    <w:rsid w:val="000A7AF6"/>
    <w:rsid w:val="000B1BC2"/>
    <w:rsid w:val="000B2E62"/>
    <w:rsid w:val="000B379B"/>
    <w:rsid w:val="000B3A8E"/>
    <w:rsid w:val="000B4076"/>
    <w:rsid w:val="000B49B4"/>
    <w:rsid w:val="000B4BB3"/>
    <w:rsid w:val="000B53F1"/>
    <w:rsid w:val="000B598F"/>
    <w:rsid w:val="000B72AC"/>
    <w:rsid w:val="000C007F"/>
    <w:rsid w:val="000C2A51"/>
    <w:rsid w:val="000C40F5"/>
    <w:rsid w:val="000C4FD8"/>
    <w:rsid w:val="000D0381"/>
    <w:rsid w:val="000D1A0B"/>
    <w:rsid w:val="000D7CB0"/>
    <w:rsid w:val="000E4687"/>
    <w:rsid w:val="000E5C84"/>
    <w:rsid w:val="000F1813"/>
    <w:rsid w:val="000F2F4B"/>
    <w:rsid w:val="000F350D"/>
    <w:rsid w:val="000F77E6"/>
    <w:rsid w:val="001045B5"/>
    <w:rsid w:val="00106849"/>
    <w:rsid w:val="00111349"/>
    <w:rsid w:val="00115D05"/>
    <w:rsid w:val="00124036"/>
    <w:rsid w:val="001243C3"/>
    <w:rsid w:val="001305D8"/>
    <w:rsid w:val="00130F49"/>
    <w:rsid w:val="0013607C"/>
    <w:rsid w:val="00142C36"/>
    <w:rsid w:val="00145EB4"/>
    <w:rsid w:val="0014672A"/>
    <w:rsid w:val="001476F1"/>
    <w:rsid w:val="001512A2"/>
    <w:rsid w:val="00153B2C"/>
    <w:rsid w:val="00155005"/>
    <w:rsid w:val="001555CA"/>
    <w:rsid w:val="00160D1B"/>
    <w:rsid w:val="00161559"/>
    <w:rsid w:val="00164A41"/>
    <w:rsid w:val="0016551C"/>
    <w:rsid w:val="00166312"/>
    <w:rsid w:val="00167F22"/>
    <w:rsid w:val="00174185"/>
    <w:rsid w:val="00174708"/>
    <w:rsid w:val="001767CD"/>
    <w:rsid w:val="00176E1B"/>
    <w:rsid w:val="00177E9B"/>
    <w:rsid w:val="0018058E"/>
    <w:rsid w:val="00180CDD"/>
    <w:rsid w:val="0018183B"/>
    <w:rsid w:val="0018359C"/>
    <w:rsid w:val="00183AAF"/>
    <w:rsid w:val="00187401"/>
    <w:rsid w:val="00192115"/>
    <w:rsid w:val="001A256E"/>
    <w:rsid w:val="001A2732"/>
    <w:rsid w:val="001A494A"/>
    <w:rsid w:val="001B1943"/>
    <w:rsid w:val="001B4565"/>
    <w:rsid w:val="001B4B11"/>
    <w:rsid w:val="001C0563"/>
    <w:rsid w:val="001C772E"/>
    <w:rsid w:val="001D17CE"/>
    <w:rsid w:val="001D3461"/>
    <w:rsid w:val="001E05E2"/>
    <w:rsid w:val="001E063F"/>
    <w:rsid w:val="001E17E3"/>
    <w:rsid w:val="001F24E4"/>
    <w:rsid w:val="001F4301"/>
    <w:rsid w:val="001F5A97"/>
    <w:rsid w:val="001F6E3B"/>
    <w:rsid w:val="001F7656"/>
    <w:rsid w:val="0020371D"/>
    <w:rsid w:val="00203D29"/>
    <w:rsid w:val="00215C55"/>
    <w:rsid w:val="002165D5"/>
    <w:rsid w:val="00216D79"/>
    <w:rsid w:val="00222093"/>
    <w:rsid w:val="00222DA8"/>
    <w:rsid w:val="002304D0"/>
    <w:rsid w:val="00231FAD"/>
    <w:rsid w:val="002360B9"/>
    <w:rsid w:val="0023703F"/>
    <w:rsid w:val="002438C2"/>
    <w:rsid w:val="0024512A"/>
    <w:rsid w:val="002467AD"/>
    <w:rsid w:val="00247C66"/>
    <w:rsid w:val="0025613B"/>
    <w:rsid w:val="002566D0"/>
    <w:rsid w:val="00257549"/>
    <w:rsid w:val="002623B0"/>
    <w:rsid w:val="002633D1"/>
    <w:rsid w:val="00265018"/>
    <w:rsid w:val="0027001A"/>
    <w:rsid w:val="00271110"/>
    <w:rsid w:val="0027167E"/>
    <w:rsid w:val="0027450E"/>
    <w:rsid w:val="0028323A"/>
    <w:rsid w:val="00283279"/>
    <w:rsid w:val="00293685"/>
    <w:rsid w:val="00293778"/>
    <w:rsid w:val="0029389D"/>
    <w:rsid w:val="0029669F"/>
    <w:rsid w:val="002A56C9"/>
    <w:rsid w:val="002A5744"/>
    <w:rsid w:val="002A59F6"/>
    <w:rsid w:val="002A5CEE"/>
    <w:rsid w:val="002B0EE7"/>
    <w:rsid w:val="002B2548"/>
    <w:rsid w:val="002B714D"/>
    <w:rsid w:val="002B71C9"/>
    <w:rsid w:val="002C52A0"/>
    <w:rsid w:val="002D2943"/>
    <w:rsid w:val="002D3D7F"/>
    <w:rsid w:val="002D5780"/>
    <w:rsid w:val="002E11DB"/>
    <w:rsid w:val="002E2BAD"/>
    <w:rsid w:val="002E5138"/>
    <w:rsid w:val="002E6C92"/>
    <w:rsid w:val="002E7BC5"/>
    <w:rsid w:val="002F2403"/>
    <w:rsid w:val="002F2BF8"/>
    <w:rsid w:val="002F30EE"/>
    <w:rsid w:val="002F317D"/>
    <w:rsid w:val="002F4896"/>
    <w:rsid w:val="002F7D0A"/>
    <w:rsid w:val="00301613"/>
    <w:rsid w:val="003032C3"/>
    <w:rsid w:val="00305E7B"/>
    <w:rsid w:val="00315601"/>
    <w:rsid w:val="00315DBF"/>
    <w:rsid w:val="00321F6F"/>
    <w:rsid w:val="003248FA"/>
    <w:rsid w:val="0033224D"/>
    <w:rsid w:val="003333FB"/>
    <w:rsid w:val="0033353A"/>
    <w:rsid w:val="00334041"/>
    <w:rsid w:val="003347DC"/>
    <w:rsid w:val="00335726"/>
    <w:rsid w:val="003371A7"/>
    <w:rsid w:val="003447C4"/>
    <w:rsid w:val="00346DDF"/>
    <w:rsid w:val="003525CE"/>
    <w:rsid w:val="00353808"/>
    <w:rsid w:val="003565AB"/>
    <w:rsid w:val="003566EA"/>
    <w:rsid w:val="00365362"/>
    <w:rsid w:val="0036762B"/>
    <w:rsid w:val="00372621"/>
    <w:rsid w:val="00375EDF"/>
    <w:rsid w:val="00382608"/>
    <w:rsid w:val="003826C8"/>
    <w:rsid w:val="003859B5"/>
    <w:rsid w:val="003A311D"/>
    <w:rsid w:val="003A3AC1"/>
    <w:rsid w:val="003B0C38"/>
    <w:rsid w:val="003B165A"/>
    <w:rsid w:val="003B61DC"/>
    <w:rsid w:val="003C3A6B"/>
    <w:rsid w:val="003C7650"/>
    <w:rsid w:val="003C7F9B"/>
    <w:rsid w:val="003D2030"/>
    <w:rsid w:val="003D3BD5"/>
    <w:rsid w:val="003D4F1B"/>
    <w:rsid w:val="003D5F21"/>
    <w:rsid w:val="003E2105"/>
    <w:rsid w:val="003E444F"/>
    <w:rsid w:val="003E565B"/>
    <w:rsid w:val="003E6F5F"/>
    <w:rsid w:val="003E708B"/>
    <w:rsid w:val="003F7ACA"/>
    <w:rsid w:val="003F7F14"/>
    <w:rsid w:val="003F7FB0"/>
    <w:rsid w:val="004038AD"/>
    <w:rsid w:val="004066F7"/>
    <w:rsid w:val="00406F9B"/>
    <w:rsid w:val="00407408"/>
    <w:rsid w:val="00420B06"/>
    <w:rsid w:val="00422AD3"/>
    <w:rsid w:val="00423B50"/>
    <w:rsid w:val="00431E25"/>
    <w:rsid w:val="004337D0"/>
    <w:rsid w:val="00436C68"/>
    <w:rsid w:val="004438E9"/>
    <w:rsid w:val="00443C82"/>
    <w:rsid w:val="00445650"/>
    <w:rsid w:val="00446D5C"/>
    <w:rsid w:val="00447A87"/>
    <w:rsid w:val="00451348"/>
    <w:rsid w:val="004523FF"/>
    <w:rsid w:val="0045288E"/>
    <w:rsid w:val="00452EED"/>
    <w:rsid w:val="004533E8"/>
    <w:rsid w:val="004545E6"/>
    <w:rsid w:val="0045637D"/>
    <w:rsid w:val="00460E90"/>
    <w:rsid w:val="00461A27"/>
    <w:rsid w:val="00462FEA"/>
    <w:rsid w:val="00464106"/>
    <w:rsid w:val="004654C1"/>
    <w:rsid w:val="00465EE4"/>
    <w:rsid w:val="004760AC"/>
    <w:rsid w:val="004822D2"/>
    <w:rsid w:val="004851E5"/>
    <w:rsid w:val="0048636D"/>
    <w:rsid w:val="00492253"/>
    <w:rsid w:val="004A0ABB"/>
    <w:rsid w:val="004A38DD"/>
    <w:rsid w:val="004A53FC"/>
    <w:rsid w:val="004B399B"/>
    <w:rsid w:val="004B4DB5"/>
    <w:rsid w:val="004B4DFA"/>
    <w:rsid w:val="004C194B"/>
    <w:rsid w:val="004C2A3B"/>
    <w:rsid w:val="004D1D87"/>
    <w:rsid w:val="004D2EFB"/>
    <w:rsid w:val="004D4FBA"/>
    <w:rsid w:val="004F1582"/>
    <w:rsid w:val="004F2C3F"/>
    <w:rsid w:val="004F3703"/>
    <w:rsid w:val="00501B90"/>
    <w:rsid w:val="005055AE"/>
    <w:rsid w:val="00507B6B"/>
    <w:rsid w:val="005111AE"/>
    <w:rsid w:val="00512922"/>
    <w:rsid w:val="0051371D"/>
    <w:rsid w:val="00515BB0"/>
    <w:rsid w:val="00515D95"/>
    <w:rsid w:val="005203F8"/>
    <w:rsid w:val="00524521"/>
    <w:rsid w:val="005249E2"/>
    <w:rsid w:val="0052729B"/>
    <w:rsid w:val="00531675"/>
    <w:rsid w:val="00532027"/>
    <w:rsid w:val="00532AB3"/>
    <w:rsid w:val="00532E8A"/>
    <w:rsid w:val="0053458E"/>
    <w:rsid w:val="00546018"/>
    <w:rsid w:val="0054675B"/>
    <w:rsid w:val="0055369B"/>
    <w:rsid w:val="0055776D"/>
    <w:rsid w:val="0056447D"/>
    <w:rsid w:val="0056705E"/>
    <w:rsid w:val="005703CC"/>
    <w:rsid w:val="005710A3"/>
    <w:rsid w:val="005719B5"/>
    <w:rsid w:val="00572C1D"/>
    <w:rsid w:val="005735B6"/>
    <w:rsid w:val="00575641"/>
    <w:rsid w:val="005762E9"/>
    <w:rsid w:val="005779B7"/>
    <w:rsid w:val="005867A4"/>
    <w:rsid w:val="00586CA9"/>
    <w:rsid w:val="00587526"/>
    <w:rsid w:val="005A60F5"/>
    <w:rsid w:val="005A7C52"/>
    <w:rsid w:val="005B0C41"/>
    <w:rsid w:val="005B3ABB"/>
    <w:rsid w:val="005C4F2D"/>
    <w:rsid w:val="005C520D"/>
    <w:rsid w:val="005D0578"/>
    <w:rsid w:val="005E18A9"/>
    <w:rsid w:val="005E1F73"/>
    <w:rsid w:val="005F0F0C"/>
    <w:rsid w:val="005F2D69"/>
    <w:rsid w:val="005F335C"/>
    <w:rsid w:val="005F3780"/>
    <w:rsid w:val="005F7A67"/>
    <w:rsid w:val="006005D8"/>
    <w:rsid w:val="00601B90"/>
    <w:rsid w:val="0061010B"/>
    <w:rsid w:val="006128E1"/>
    <w:rsid w:val="006138CD"/>
    <w:rsid w:val="00614176"/>
    <w:rsid w:val="0061503E"/>
    <w:rsid w:val="00615CE6"/>
    <w:rsid w:val="00636BDC"/>
    <w:rsid w:val="006461CA"/>
    <w:rsid w:val="00646C92"/>
    <w:rsid w:val="0065108D"/>
    <w:rsid w:val="006529D9"/>
    <w:rsid w:val="00663E41"/>
    <w:rsid w:val="00670B21"/>
    <w:rsid w:val="00670DE1"/>
    <w:rsid w:val="00673B1B"/>
    <w:rsid w:val="00674897"/>
    <w:rsid w:val="0067710D"/>
    <w:rsid w:val="00680DD1"/>
    <w:rsid w:val="006826E3"/>
    <w:rsid w:val="00683622"/>
    <w:rsid w:val="006855F0"/>
    <w:rsid w:val="00685F56"/>
    <w:rsid w:val="00696DB9"/>
    <w:rsid w:val="006A340B"/>
    <w:rsid w:val="006A71A1"/>
    <w:rsid w:val="006B04D9"/>
    <w:rsid w:val="006B054A"/>
    <w:rsid w:val="006B3ABB"/>
    <w:rsid w:val="006B5597"/>
    <w:rsid w:val="006C133E"/>
    <w:rsid w:val="006C26E4"/>
    <w:rsid w:val="006C297F"/>
    <w:rsid w:val="006C33B6"/>
    <w:rsid w:val="006C4C3B"/>
    <w:rsid w:val="006C553F"/>
    <w:rsid w:val="006C6EE7"/>
    <w:rsid w:val="006C7730"/>
    <w:rsid w:val="006D2C77"/>
    <w:rsid w:val="006D4DA5"/>
    <w:rsid w:val="006D5624"/>
    <w:rsid w:val="006D593D"/>
    <w:rsid w:val="006D73D5"/>
    <w:rsid w:val="006D7D1C"/>
    <w:rsid w:val="006F17F3"/>
    <w:rsid w:val="006F1D2E"/>
    <w:rsid w:val="006F43BD"/>
    <w:rsid w:val="006F5941"/>
    <w:rsid w:val="006F59B6"/>
    <w:rsid w:val="006F6AEE"/>
    <w:rsid w:val="007043C3"/>
    <w:rsid w:val="00705EBE"/>
    <w:rsid w:val="007110BE"/>
    <w:rsid w:val="00711937"/>
    <w:rsid w:val="00717C8D"/>
    <w:rsid w:val="00720B03"/>
    <w:rsid w:val="007230DE"/>
    <w:rsid w:val="00727A79"/>
    <w:rsid w:val="00732394"/>
    <w:rsid w:val="00733746"/>
    <w:rsid w:val="00734645"/>
    <w:rsid w:val="00734951"/>
    <w:rsid w:val="00734E45"/>
    <w:rsid w:val="007370D9"/>
    <w:rsid w:val="00745FBD"/>
    <w:rsid w:val="007461EC"/>
    <w:rsid w:val="00746399"/>
    <w:rsid w:val="00747BBD"/>
    <w:rsid w:val="00751B5F"/>
    <w:rsid w:val="007571BA"/>
    <w:rsid w:val="00757EBC"/>
    <w:rsid w:val="00757F7A"/>
    <w:rsid w:val="00775A06"/>
    <w:rsid w:val="00777707"/>
    <w:rsid w:val="007813C8"/>
    <w:rsid w:val="00790E0A"/>
    <w:rsid w:val="007935BC"/>
    <w:rsid w:val="007936A4"/>
    <w:rsid w:val="00794A3C"/>
    <w:rsid w:val="00794A4D"/>
    <w:rsid w:val="00794C40"/>
    <w:rsid w:val="007A3D57"/>
    <w:rsid w:val="007B25FC"/>
    <w:rsid w:val="007B575B"/>
    <w:rsid w:val="007B5F21"/>
    <w:rsid w:val="007C284A"/>
    <w:rsid w:val="007C2F36"/>
    <w:rsid w:val="007D35A4"/>
    <w:rsid w:val="007E0AE8"/>
    <w:rsid w:val="007E34CA"/>
    <w:rsid w:val="007E3BEC"/>
    <w:rsid w:val="007E587C"/>
    <w:rsid w:val="007E77FC"/>
    <w:rsid w:val="007F1198"/>
    <w:rsid w:val="007F1E4F"/>
    <w:rsid w:val="007F2431"/>
    <w:rsid w:val="007F3D13"/>
    <w:rsid w:val="007F72C9"/>
    <w:rsid w:val="00802CA6"/>
    <w:rsid w:val="00805589"/>
    <w:rsid w:val="008128C5"/>
    <w:rsid w:val="00815CF1"/>
    <w:rsid w:val="00816403"/>
    <w:rsid w:val="008168CB"/>
    <w:rsid w:val="00817213"/>
    <w:rsid w:val="00823A35"/>
    <w:rsid w:val="00827719"/>
    <w:rsid w:val="00827BA5"/>
    <w:rsid w:val="0083085B"/>
    <w:rsid w:val="00830972"/>
    <w:rsid w:val="00841288"/>
    <w:rsid w:val="00843CB5"/>
    <w:rsid w:val="008440E8"/>
    <w:rsid w:val="00844DAB"/>
    <w:rsid w:val="008516FB"/>
    <w:rsid w:val="0085376B"/>
    <w:rsid w:val="00853CB0"/>
    <w:rsid w:val="00857D80"/>
    <w:rsid w:val="00862783"/>
    <w:rsid w:val="00865D20"/>
    <w:rsid w:val="008706A9"/>
    <w:rsid w:val="0087287A"/>
    <w:rsid w:val="00885685"/>
    <w:rsid w:val="0089174B"/>
    <w:rsid w:val="008940C5"/>
    <w:rsid w:val="008A1552"/>
    <w:rsid w:val="008A69E9"/>
    <w:rsid w:val="008A78CE"/>
    <w:rsid w:val="008B44D3"/>
    <w:rsid w:val="008B5DEA"/>
    <w:rsid w:val="008C324D"/>
    <w:rsid w:val="008D0B1B"/>
    <w:rsid w:val="008D6120"/>
    <w:rsid w:val="008E20A2"/>
    <w:rsid w:val="008E350D"/>
    <w:rsid w:val="008E3E31"/>
    <w:rsid w:val="008E406D"/>
    <w:rsid w:val="008E6509"/>
    <w:rsid w:val="008F04C0"/>
    <w:rsid w:val="008F1802"/>
    <w:rsid w:val="008F2CA0"/>
    <w:rsid w:val="008F5525"/>
    <w:rsid w:val="008F5A5B"/>
    <w:rsid w:val="008F67A0"/>
    <w:rsid w:val="008F6BC9"/>
    <w:rsid w:val="008F76EF"/>
    <w:rsid w:val="00901F72"/>
    <w:rsid w:val="00915E45"/>
    <w:rsid w:val="009201EE"/>
    <w:rsid w:val="00925654"/>
    <w:rsid w:val="0093409E"/>
    <w:rsid w:val="009408EB"/>
    <w:rsid w:val="00941BE7"/>
    <w:rsid w:val="00941CE9"/>
    <w:rsid w:val="009450FC"/>
    <w:rsid w:val="009455B8"/>
    <w:rsid w:val="0094584A"/>
    <w:rsid w:val="00950112"/>
    <w:rsid w:val="00951147"/>
    <w:rsid w:val="00951615"/>
    <w:rsid w:val="00960FE9"/>
    <w:rsid w:val="00961D06"/>
    <w:rsid w:val="00965520"/>
    <w:rsid w:val="00967C84"/>
    <w:rsid w:val="00971405"/>
    <w:rsid w:val="00972001"/>
    <w:rsid w:val="009810A4"/>
    <w:rsid w:val="0098192B"/>
    <w:rsid w:val="00982CEB"/>
    <w:rsid w:val="00982D4F"/>
    <w:rsid w:val="00984A4D"/>
    <w:rsid w:val="00986C7C"/>
    <w:rsid w:val="00987A7C"/>
    <w:rsid w:val="00992382"/>
    <w:rsid w:val="00993925"/>
    <w:rsid w:val="00995080"/>
    <w:rsid w:val="009A1198"/>
    <w:rsid w:val="009A1E44"/>
    <w:rsid w:val="009A5420"/>
    <w:rsid w:val="009A62E3"/>
    <w:rsid w:val="009A6BEC"/>
    <w:rsid w:val="009B1F1F"/>
    <w:rsid w:val="009B4DBE"/>
    <w:rsid w:val="009B5A23"/>
    <w:rsid w:val="009C248A"/>
    <w:rsid w:val="009C30B3"/>
    <w:rsid w:val="009C397F"/>
    <w:rsid w:val="009C6F82"/>
    <w:rsid w:val="009D378D"/>
    <w:rsid w:val="009E32B0"/>
    <w:rsid w:val="009E591A"/>
    <w:rsid w:val="009E6CF0"/>
    <w:rsid w:val="009F0A0F"/>
    <w:rsid w:val="009F1ABE"/>
    <w:rsid w:val="009F27EB"/>
    <w:rsid w:val="009F380F"/>
    <w:rsid w:val="009F3F5F"/>
    <w:rsid w:val="009F4965"/>
    <w:rsid w:val="009F5010"/>
    <w:rsid w:val="00A0186E"/>
    <w:rsid w:val="00A020E3"/>
    <w:rsid w:val="00A05802"/>
    <w:rsid w:val="00A06368"/>
    <w:rsid w:val="00A07407"/>
    <w:rsid w:val="00A11007"/>
    <w:rsid w:val="00A11EDE"/>
    <w:rsid w:val="00A15A3C"/>
    <w:rsid w:val="00A15C51"/>
    <w:rsid w:val="00A16C0B"/>
    <w:rsid w:val="00A26035"/>
    <w:rsid w:val="00A317FA"/>
    <w:rsid w:val="00A41103"/>
    <w:rsid w:val="00A42AA4"/>
    <w:rsid w:val="00A43454"/>
    <w:rsid w:val="00A44030"/>
    <w:rsid w:val="00A44D42"/>
    <w:rsid w:val="00A5536D"/>
    <w:rsid w:val="00A56C2C"/>
    <w:rsid w:val="00A57300"/>
    <w:rsid w:val="00A57F8B"/>
    <w:rsid w:val="00A60BAE"/>
    <w:rsid w:val="00A624FD"/>
    <w:rsid w:val="00A64B5D"/>
    <w:rsid w:val="00A66F7B"/>
    <w:rsid w:val="00A7291A"/>
    <w:rsid w:val="00A7428E"/>
    <w:rsid w:val="00A75FDA"/>
    <w:rsid w:val="00A76869"/>
    <w:rsid w:val="00A8037B"/>
    <w:rsid w:val="00A808F7"/>
    <w:rsid w:val="00A83ADA"/>
    <w:rsid w:val="00A92396"/>
    <w:rsid w:val="00A93F3A"/>
    <w:rsid w:val="00A94B05"/>
    <w:rsid w:val="00A9710B"/>
    <w:rsid w:val="00A97C16"/>
    <w:rsid w:val="00AA1B7C"/>
    <w:rsid w:val="00AA2EF4"/>
    <w:rsid w:val="00AA74E4"/>
    <w:rsid w:val="00AB0F03"/>
    <w:rsid w:val="00AB1124"/>
    <w:rsid w:val="00AB780D"/>
    <w:rsid w:val="00AC0257"/>
    <w:rsid w:val="00AC11A4"/>
    <w:rsid w:val="00AC53A1"/>
    <w:rsid w:val="00AC6DF9"/>
    <w:rsid w:val="00AE0ECE"/>
    <w:rsid w:val="00AE1A32"/>
    <w:rsid w:val="00AE2511"/>
    <w:rsid w:val="00AE38C4"/>
    <w:rsid w:val="00AE578B"/>
    <w:rsid w:val="00AF45FD"/>
    <w:rsid w:val="00AF51CB"/>
    <w:rsid w:val="00AF7BFC"/>
    <w:rsid w:val="00B03014"/>
    <w:rsid w:val="00B04FC7"/>
    <w:rsid w:val="00B123BF"/>
    <w:rsid w:val="00B13AA6"/>
    <w:rsid w:val="00B14023"/>
    <w:rsid w:val="00B1417E"/>
    <w:rsid w:val="00B1479D"/>
    <w:rsid w:val="00B1727B"/>
    <w:rsid w:val="00B2054F"/>
    <w:rsid w:val="00B23F9E"/>
    <w:rsid w:val="00B25070"/>
    <w:rsid w:val="00B317DD"/>
    <w:rsid w:val="00B31806"/>
    <w:rsid w:val="00B35D9C"/>
    <w:rsid w:val="00B54EF4"/>
    <w:rsid w:val="00B57C7F"/>
    <w:rsid w:val="00B633D9"/>
    <w:rsid w:val="00B64D27"/>
    <w:rsid w:val="00B651D8"/>
    <w:rsid w:val="00B6612D"/>
    <w:rsid w:val="00B664C4"/>
    <w:rsid w:val="00B73430"/>
    <w:rsid w:val="00B76306"/>
    <w:rsid w:val="00B80815"/>
    <w:rsid w:val="00B82289"/>
    <w:rsid w:val="00B8659F"/>
    <w:rsid w:val="00B920F2"/>
    <w:rsid w:val="00B9443D"/>
    <w:rsid w:val="00BA030D"/>
    <w:rsid w:val="00BA636A"/>
    <w:rsid w:val="00BB1BC5"/>
    <w:rsid w:val="00BB3AE7"/>
    <w:rsid w:val="00BC1F67"/>
    <w:rsid w:val="00BC30F1"/>
    <w:rsid w:val="00BC37C3"/>
    <w:rsid w:val="00BC46A2"/>
    <w:rsid w:val="00BD1349"/>
    <w:rsid w:val="00BD1968"/>
    <w:rsid w:val="00BD212E"/>
    <w:rsid w:val="00BD4A79"/>
    <w:rsid w:val="00BE2E89"/>
    <w:rsid w:val="00BE413D"/>
    <w:rsid w:val="00BE4E52"/>
    <w:rsid w:val="00C06366"/>
    <w:rsid w:val="00C104ED"/>
    <w:rsid w:val="00C14E1E"/>
    <w:rsid w:val="00C22121"/>
    <w:rsid w:val="00C23D7F"/>
    <w:rsid w:val="00C253C0"/>
    <w:rsid w:val="00C33E08"/>
    <w:rsid w:val="00C3650A"/>
    <w:rsid w:val="00C42C1F"/>
    <w:rsid w:val="00C45CE8"/>
    <w:rsid w:val="00C55723"/>
    <w:rsid w:val="00C56935"/>
    <w:rsid w:val="00C66CC8"/>
    <w:rsid w:val="00C76064"/>
    <w:rsid w:val="00C819FA"/>
    <w:rsid w:val="00C85341"/>
    <w:rsid w:val="00C94673"/>
    <w:rsid w:val="00CA0AE9"/>
    <w:rsid w:val="00CA3D7B"/>
    <w:rsid w:val="00CA4CB0"/>
    <w:rsid w:val="00CB3A5E"/>
    <w:rsid w:val="00CC2620"/>
    <w:rsid w:val="00CC5024"/>
    <w:rsid w:val="00CC5201"/>
    <w:rsid w:val="00CC53F9"/>
    <w:rsid w:val="00CD10EC"/>
    <w:rsid w:val="00CD231E"/>
    <w:rsid w:val="00CD3A6C"/>
    <w:rsid w:val="00CD5DDB"/>
    <w:rsid w:val="00CE4ACC"/>
    <w:rsid w:val="00CE62D2"/>
    <w:rsid w:val="00CF1DD2"/>
    <w:rsid w:val="00CF455D"/>
    <w:rsid w:val="00CF571F"/>
    <w:rsid w:val="00CF6B4B"/>
    <w:rsid w:val="00CF6F9A"/>
    <w:rsid w:val="00D02741"/>
    <w:rsid w:val="00D05144"/>
    <w:rsid w:val="00D17D36"/>
    <w:rsid w:val="00D20C72"/>
    <w:rsid w:val="00D22478"/>
    <w:rsid w:val="00D2316A"/>
    <w:rsid w:val="00D23E4E"/>
    <w:rsid w:val="00D25D58"/>
    <w:rsid w:val="00D27479"/>
    <w:rsid w:val="00D31715"/>
    <w:rsid w:val="00D318CD"/>
    <w:rsid w:val="00D32450"/>
    <w:rsid w:val="00D43EE8"/>
    <w:rsid w:val="00D440EA"/>
    <w:rsid w:val="00D44645"/>
    <w:rsid w:val="00D4571F"/>
    <w:rsid w:val="00D51FAD"/>
    <w:rsid w:val="00D547E4"/>
    <w:rsid w:val="00D576C8"/>
    <w:rsid w:val="00D60E46"/>
    <w:rsid w:val="00D61260"/>
    <w:rsid w:val="00D648B7"/>
    <w:rsid w:val="00D66EFC"/>
    <w:rsid w:val="00D704D3"/>
    <w:rsid w:val="00D7450F"/>
    <w:rsid w:val="00D801BE"/>
    <w:rsid w:val="00D81F4D"/>
    <w:rsid w:val="00D938EE"/>
    <w:rsid w:val="00D9419D"/>
    <w:rsid w:val="00DA0829"/>
    <w:rsid w:val="00DA5077"/>
    <w:rsid w:val="00DA64B6"/>
    <w:rsid w:val="00DB0D07"/>
    <w:rsid w:val="00DB4850"/>
    <w:rsid w:val="00DB532C"/>
    <w:rsid w:val="00DB5696"/>
    <w:rsid w:val="00DB7E19"/>
    <w:rsid w:val="00DC35B2"/>
    <w:rsid w:val="00DC5469"/>
    <w:rsid w:val="00DC5A36"/>
    <w:rsid w:val="00DD0D02"/>
    <w:rsid w:val="00DD12CF"/>
    <w:rsid w:val="00DD23A5"/>
    <w:rsid w:val="00DE0D02"/>
    <w:rsid w:val="00DE149B"/>
    <w:rsid w:val="00DE14E7"/>
    <w:rsid w:val="00DE64F4"/>
    <w:rsid w:val="00DF4D23"/>
    <w:rsid w:val="00DF4FF0"/>
    <w:rsid w:val="00DF5272"/>
    <w:rsid w:val="00E0307B"/>
    <w:rsid w:val="00E0365E"/>
    <w:rsid w:val="00E04E08"/>
    <w:rsid w:val="00E05F41"/>
    <w:rsid w:val="00E11CBA"/>
    <w:rsid w:val="00E17802"/>
    <w:rsid w:val="00E20C26"/>
    <w:rsid w:val="00E20FB2"/>
    <w:rsid w:val="00E210C4"/>
    <w:rsid w:val="00E277B3"/>
    <w:rsid w:val="00E33710"/>
    <w:rsid w:val="00E34D65"/>
    <w:rsid w:val="00E35E0B"/>
    <w:rsid w:val="00E36357"/>
    <w:rsid w:val="00E3734A"/>
    <w:rsid w:val="00E44810"/>
    <w:rsid w:val="00E55EFF"/>
    <w:rsid w:val="00E609AF"/>
    <w:rsid w:val="00E62830"/>
    <w:rsid w:val="00E64247"/>
    <w:rsid w:val="00E7556B"/>
    <w:rsid w:val="00E76AB2"/>
    <w:rsid w:val="00E76F42"/>
    <w:rsid w:val="00E85358"/>
    <w:rsid w:val="00E90014"/>
    <w:rsid w:val="00E90F94"/>
    <w:rsid w:val="00E9135C"/>
    <w:rsid w:val="00E933C1"/>
    <w:rsid w:val="00E94CF3"/>
    <w:rsid w:val="00E973D8"/>
    <w:rsid w:val="00EA03D4"/>
    <w:rsid w:val="00EA0B6C"/>
    <w:rsid w:val="00EA23D5"/>
    <w:rsid w:val="00EA3712"/>
    <w:rsid w:val="00EB017B"/>
    <w:rsid w:val="00EB2171"/>
    <w:rsid w:val="00EB5D6E"/>
    <w:rsid w:val="00EB790C"/>
    <w:rsid w:val="00EC444E"/>
    <w:rsid w:val="00EC4A8C"/>
    <w:rsid w:val="00EC6B3D"/>
    <w:rsid w:val="00ED1CC9"/>
    <w:rsid w:val="00ED2EEA"/>
    <w:rsid w:val="00ED38D5"/>
    <w:rsid w:val="00ED3A65"/>
    <w:rsid w:val="00ED4039"/>
    <w:rsid w:val="00EE0ED7"/>
    <w:rsid w:val="00EF37EC"/>
    <w:rsid w:val="00EF4D85"/>
    <w:rsid w:val="00EF7599"/>
    <w:rsid w:val="00F0030E"/>
    <w:rsid w:val="00F02B62"/>
    <w:rsid w:val="00F04511"/>
    <w:rsid w:val="00F0478C"/>
    <w:rsid w:val="00F05C74"/>
    <w:rsid w:val="00F122AA"/>
    <w:rsid w:val="00F12570"/>
    <w:rsid w:val="00F141A1"/>
    <w:rsid w:val="00F15291"/>
    <w:rsid w:val="00F16473"/>
    <w:rsid w:val="00F164D1"/>
    <w:rsid w:val="00F22F44"/>
    <w:rsid w:val="00F23C0B"/>
    <w:rsid w:val="00F23E71"/>
    <w:rsid w:val="00F24E2B"/>
    <w:rsid w:val="00F26406"/>
    <w:rsid w:val="00F30A3B"/>
    <w:rsid w:val="00F31082"/>
    <w:rsid w:val="00F325EF"/>
    <w:rsid w:val="00F35881"/>
    <w:rsid w:val="00F363CC"/>
    <w:rsid w:val="00F4410A"/>
    <w:rsid w:val="00F455A9"/>
    <w:rsid w:val="00F46832"/>
    <w:rsid w:val="00F47033"/>
    <w:rsid w:val="00F47D51"/>
    <w:rsid w:val="00F5563F"/>
    <w:rsid w:val="00F55977"/>
    <w:rsid w:val="00F606FA"/>
    <w:rsid w:val="00F616DF"/>
    <w:rsid w:val="00F62901"/>
    <w:rsid w:val="00F718AE"/>
    <w:rsid w:val="00F73118"/>
    <w:rsid w:val="00F90C16"/>
    <w:rsid w:val="00F91164"/>
    <w:rsid w:val="00FA2A80"/>
    <w:rsid w:val="00FA43E6"/>
    <w:rsid w:val="00FA5DCE"/>
    <w:rsid w:val="00FB4121"/>
    <w:rsid w:val="00FB6DB8"/>
    <w:rsid w:val="00FC27C6"/>
    <w:rsid w:val="00FC3BC4"/>
    <w:rsid w:val="00FC7CD2"/>
    <w:rsid w:val="00FD0A49"/>
    <w:rsid w:val="00FD0E40"/>
    <w:rsid w:val="00FD44F3"/>
    <w:rsid w:val="00FE04EB"/>
    <w:rsid w:val="00FE0ACF"/>
    <w:rsid w:val="00FE0FB8"/>
    <w:rsid w:val="00FE5062"/>
    <w:rsid w:val="00FE566C"/>
    <w:rsid w:val="00FE5F92"/>
    <w:rsid w:val="00FE763B"/>
    <w:rsid w:val="00FF1759"/>
    <w:rsid w:val="00FF70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EB209A"/>
  <w15:docId w15:val="{F9543207-ACC4-4703-9589-119A90BD4A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D3BD5"/>
    <w:pPr>
      <w:overflowPunct w:val="0"/>
      <w:autoSpaceDE w:val="0"/>
      <w:autoSpaceDN w:val="0"/>
      <w:adjustRightInd w:val="0"/>
    </w:pPr>
    <w:rPr>
      <w:rFonts w:ascii="Arial" w:hAnsi="Arial"/>
      <w:sz w:val="22"/>
      <w:lang w:eastAsia="en-US"/>
    </w:rPr>
  </w:style>
  <w:style w:type="paragraph" w:styleId="Heading1">
    <w:name w:val="heading 1"/>
    <w:basedOn w:val="Normal"/>
    <w:next w:val="Normal"/>
    <w:qFormat/>
    <w:rsid w:val="003565AB"/>
    <w:pPr>
      <w:keepNext/>
      <w:outlineLvl w:val="0"/>
    </w:pPr>
    <w:rPr>
      <w:rFonts w:cs="Arial"/>
      <w:b/>
      <w:bCs/>
      <w:u w:val="single"/>
    </w:rPr>
  </w:style>
  <w:style w:type="paragraph" w:styleId="Heading2">
    <w:name w:val="heading 2"/>
    <w:basedOn w:val="Normal"/>
    <w:next w:val="Normal"/>
    <w:qFormat/>
    <w:rsid w:val="003565AB"/>
    <w:pPr>
      <w:keepNext/>
      <w:outlineLvl w:val="1"/>
    </w:pPr>
    <w:rPr>
      <w:rFonts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2E6C92"/>
    <w:pPr>
      <w:tabs>
        <w:tab w:val="center" w:pos="4153"/>
        <w:tab w:val="right" w:pos="8306"/>
      </w:tabs>
    </w:pPr>
  </w:style>
  <w:style w:type="paragraph" w:styleId="Footer">
    <w:name w:val="footer"/>
    <w:basedOn w:val="Normal"/>
    <w:link w:val="FooterChar"/>
    <w:uiPriority w:val="99"/>
    <w:rsid w:val="002E6C92"/>
    <w:pPr>
      <w:tabs>
        <w:tab w:val="center" w:pos="4153"/>
        <w:tab w:val="right" w:pos="8306"/>
      </w:tabs>
    </w:pPr>
  </w:style>
  <w:style w:type="character" w:styleId="Hyperlink">
    <w:name w:val="Hyperlink"/>
    <w:basedOn w:val="DefaultParagraphFont"/>
    <w:rsid w:val="002E6C92"/>
    <w:rPr>
      <w:color w:val="0000FF"/>
      <w:u w:val="single"/>
    </w:rPr>
  </w:style>
  <w:style w:type="paragraph" w:styleId="BodyTextIndent">
    <w:name w:val="Body Text Indent"/>
    <w:basedOn w:val="Normal"/>
    <w:rsid w:val="003565AB"/>
    <w:pPr>
      <w:ind w:left="1440"/>
    </w:pPr>
    <w:rPr>
      <w:rFonts w:cs="Arial"/>
    </w:rPr>
  </w:style>
  <w:style w:type="paragraph" w:customStyle="1" w:styleId="Mike">
    <w:name w:val="Mike"/>
    <w:basedOn w:val="Normal"/>
    <w:rsid w:val="003565AB"/>
    <w:rPr>
      <w:rFonts w:cs="Arial"/>
    </w:rPr>
  </w:style>
  <w:style w:type="paragraph" w:styleId="BalloonText">
    <w:name w:val="Balloon Text"/>
    <w:basedOn w:val="Normal"/>
    <w:semiHidden/>
    <w:rsid w:val="00830972"/>
    <w:rPr>
      <w:rFonts w:ascii="Tahoma" w:hAnsi="Tahoma" w:cs="Tahoma"/>
      <w:sz w:val="16"/>
      <w:szCs w:val="16"/>
    </w:rPr>
  </w:style>
  <w:style w:type="paragraph" w:styleId="BodyText3">
    <w:name w:val="Body Text 3"/>
    <w:basedOn w:val="Normal"/>
    <w:rsid w:val="00271110"/>
    <w:pPr>
      <w:spacing w:after="120"/>
    </w:pPr>
    <w:rPr>
      <w:sz w:val="16"/>
      <w:szCs w:val="16"/>
    </w:rPr>
  </w:style>
  <w:style w:type="character" w:customStyle="1" w:styleId="acbaltxtpurp">
    <w:name w:val="ac_bal_txt_purp"/>
    <w:basedOn w:val="DefaultParagraphFont"/>
    <w:rsid w:val="002F7D0A"/>
  </w:style>
  <w:style w:type="character" w:customStyle="1" w:styleId="subdate">
    <w:name w:val="sub_date"/>
    <w:basedOn w:val="DefaultParagraphFont"/>
    <w:rsid w:val="002F7D0A"/>
  </w:style>
  <w:style w:type="character" w:styleId="Strong">
    <w:name w:val="Strong"/>
    <w:basedOn w:val="DefaultParagraphFont"/>
    <w:uiPriority w:val="22"/>
    <w:qFormat/>
    <w:rsid w:val="00B9443D"/>
    <w:rPr>
      <w:b/>
      <w:bCs/>
    </w:rPr>
  </w:style>
  <w:style w:type="table" w:styleId="TableGrid">
    <w:name w:val="Table Grid"/>
    <w:basedOn w:val="TableNormal"/>
    <w:rsid w:val="00F559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B054A"/>
    <w:pPr>
      <w:ind w:left="720"/>
      <w:contextualSpacing/>
    </w:pPr>
  </w:style>
  <w:style w:type="character" w:customStyle="1" w:styleId="apple-style-span">
    <w:name w:val="apple-style-span"/>
    <w:basedOn w:val="DefaultParagraphFont"/>
    <w:rsid w:val="000D0381"/>
  </w:style>
  <w:style w:type="character" w:customStyle="1" w:styleId="FooterChar">
    <w:name w:val="Footer Char"/>
    <w:basedOn w:val="DefaultParagraphFont"/>
    <w:link w:val="Footer"/>
    <w:uiPriority w:val="99"/>
    <w:rsid w:val="00AA74E4"/>
    <w:rPr>
      <w:rFonts w:ascii="Arial" w:hAnsi="Arial"/>
      <w:sz w:val="22"/>
      <w:lang w:eastAsia="en-US"/>
    </w:rPr>
  </w:style>
  <w:style w:type="paragraph" w:styleId="NormalWeb">
    <w:name w:val="Normal (Web)"/>
    <w:basedOn w:val="Normal"/>
    <w:uiPriority w:val="99"/>
    <w:unhideWhenUsed/>
    <w:rsid w:val="00DB7E19"/>
    <w:pPr>
      <w:overflowPunct/>
      <w:autoSpaceDE/>
      <w:autoSpaceDN/>
      <w:adjustRightInd/>
      <w:spacing w:before="100" w:beforeAutospacing="1" w:after="100" w:afterAutospacing="1"/>
    </w:pPr>
    <w:rPr>
      <w:rFonts w:ascii="Times New Roman" w:hAnsi="Times New Roman"/>
      <w:sz w:val="24"/>
      <w:szCs w:val="24"/>
      <w:lang w:eastAsia="en-GB"/>
    </w:rPr>
  </w:style>
  <w:style w:type="character" w:customStyle="1" w:styleId="apple-converted-space">
    <w:name w:val="apple-converted-space"/>
    <w:basedOn w:val="DefaultParagraphFont"/>
    <w:rsid w:val="00DB7E19"/>
  </w:style>
  <w:style w:type="table" w:customStyle="1" w:styleId="TableGrid1">
    <w:name w:val="Table Grid1"/>
    <w:basedOn w:val="TableNormal"/>
    <w:next w:val="TableGrid"/>
    <w:uiPriority w:val="39"/>
    <w:rsid w:val="005703CC"/>
    <w:rPr>
      <w:rFonts w:ascii="Calibri" w:eastAsia="Calibri" w:hAnsi="Calibr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qFormat/>
    <w:rsid w:val="009B1F1F"/>
    <w:pPr>
      <w:overflowPunct w:val="0"/>
      <w:autoSpaceDE w:val="0"/>
      <w:autoSpaceDN w:val="0"/>
      <w:adjustRightInd w:val="0"/>
    </w:pPr>
    <w:rPr>
      <w:rFonts w:ascii="Arial" w:hAnsi="Arial"/>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931576">
      <w:bodyDiv w:val="1"/>
      <w:marLeft w:val="0"/>
      <w:marRight w:val="0"/>
      <w:marTop w:val="0"/>
      <w:marBottom w:val="0"/>
      <w:divBdr>
        <w:top w:val="none" w:sz="0" w:space="0" w:color="auto"/>
        <w:left w:val="none" w:sz="0" w:space="0" w:color="auto"/>
        <w:bottom w:val="none" w:sz="0" w:space="0" w:color="auto"/>
        <w:right w:val="none" w:sz="0" w:space="0" w:color="auto"/>
      </w:divBdr>
    </w:div>
    <w:div w:id="61832358">
      <w:bodyDiv w:val="1"/>
      <w:marLeft w:val="0"/>
      <w:marRight w:val="0"/>
      <w:marTop w:val="0"/>
      <w:marBottom w:val="0"/>
      <w:divBdr>
        <w:top w:val="none" w:sz="0" w:space="0" w:color="auto"/>
        <w:left w:val="none" w:sz="0" w:space="0" w:color="auto"/>
        <w:bottom w:val="none" w:sz="0" w:space="0" w:color="auto"/>
        <w:right w:val="none" w:sz="0" w:space="0" w:color="auto"/>
      </w:divBdr>
    </w:div>
    <w:div w:id="90394825">
      <w:bodyDiv w:val="1"/>
      <w:marLeft w:val="0"/>
      <w:marRight w:val="0"/>
      <w:marTop w:val="0"/>
      <w:marBottom w:val="0"/>
      <w:divBdr>
        <w:top w:val="none" w:sz="0" w:space="0" w:color="auto"/>
        <w:left w:val="none" w:sz="0" w:space="0" w:color="auto"/>
        <w:bottom w:val="none" w:sz="0" w:space="0" w:color="auto"/>
        <w:right w:val="none" w:sz="0" w:space="0" w:color="auto"/>
      </w:divBdr>
    </w:div>
    <w:div w:id="262961126">
      <w:bodyDiv w:val="1"/>
      <w:marLeft w:val="0"/>
      <w:marRight w:val="0"/>
      <w:marTop w:val="0"/>
      <w:marBottom w:val="0"/>
      <w:divBdr>
        <w:top w:val="none" w:sz="0" w:space="0" w:color="auto"/>
        <w:left w:val="none" w:sz="0" w:space="0" w:color="auto"/>
        <w:bottom w:val="none" w:sz="0" w:space="0" w:color="auto"/>
        <w:right w:val="none" w:sz="0" w:space="0" w:color="auto"/>
      </w:divBdr>
    </w:div>
    <w:div w:id="352807614">
      <w:bodyDiv w:val="1"/>
      <w:marLeft w:val="0"/>
      <w:marRight w:val="0"/>
      <w:marTop w:val="0"/>
      <w:marBottom w:val="0"/>
      <w:divBdr>
        <w:top w:val="none" w:sz="0" w:space="0" w:color="auto"/>
        <w:left w:val="none" w:sz="0" w:space="0" w:color="auto"/>
        <w:bottom w:val="none" w:sz="0" w:space="0" w:color="auto"/>
        <w:right w:val="none" w:sz="0" w:space="0" w:color="auto"/>
      </w:divBdr>
      <w:divsChild>
        <w:div w:id="104354489">
          <w:marLeft w:val="0"/>
          <w:marRight w:val="0"/>
          <w:marTop w:val="0"/>
          <w:marBottom w:val="0"/>
          <w:divBdr>
            <w:top w:val="none" w:sz="0" w:space="0" w:color="auto"/>
            <w:left w:val="none" w:sz="0" w:space="0" w:color="auto"/>
            <w:bottom w:val="none" w:sz="0" w:space="0" w:color="auto"/>
            <w:right w:val="none" w:sz="0" w:space="0" w:color="auto"/>
          </w:divBdr>
        </w:div>
        <w:div w:id="185219543">
          <w:marLeft w:val="0"/>
          <w:marRight w:val="0"/>
          <w:marTop w:val="0"/>
          <w:marBottom w:val="0"/>
          <w:divBdr>
            <w:top w:val="none" w:sz="0" w:space="0" w:color="auto"/>
            <w:left w:val="none" w:sz="0" w:space="0" w:color="auto"/>
            <w:bottom w:val="none" w:sz="0" w:space="0" w:color="auto"/>
            <w:right w:val="none" w:sz="0" w:space="0" w:color="auto"/>
          </w:divBdr>
        </w:div>
        <w:div w:id="250627362">
          <w:marLeft w:val="0"/>
          <w:marRight w:val="0"/>
          <w:marTop w:val="0"/>
          <w:marBottom w:val="0"/>
          <w:divBdr>
            <w:top w:val="none" w:sz="0" w:space="0" w:color="auto"/>
            <w:left w:val="none" w:sz="0" w:space="0" w:color="auto"/>
            <w:bottom w:val="none" w:sz="0" w:space="0" w:color="auto"/>
            <w:right w:val="none" w:sz="0" w:space="0" w:color="auto"/>
          </w:divBdr>
        </w:div>
        <w:div w:id="427312935">
          <w:marLeft w:val="0"/>
          <w:marRight w:val="0"/>
          <w:marTop w:val="0"/>
          <w:marBottom w:val="0"/>
          <w:divBdr>
            <w:top w:val="none" w:sz="0" w:space="0" w:color="auto"/>
            <w:left w:val="none" w:sz="0" w:space="0" w:color="auto"/>
            <w:bottom w:val="none" w:sz="0" w:space="0" w:color="auto"/>
            <w:right w:val="none" w:sz="0" w:space="0" w:color="auto"/>
          </w:divBdr>
        </w:div>
        <w:div w:id="651569462">
          <w:marLeft w:val="0"/>
          <w:marRight w:val="0"/>
          <w:marTop w:val="0"/>
          <w:marBottom w:val="0"/>
          <w:divBdr>
            <w:top w:val="none" w:sz="0" w:space="0" w:color="auto"/>
            <w:left w:val="none" w:sz="0" w:space="0" w:color="auto"/>
            <w:bottom w:val="none" w:sz="0" w:space="0" w:color="auto"/>
            <w:right w:val="none" w:sz="0" w:space="0" w:color="auto"/>
          </w:divBdr>
        </w:div>
        <w:div w:id="767432960">
          <w:marLeft w:val="0"/>
          <w:marRight w:val="0"/>
          <w:marTop w:val="0"/>
          <w:marBottom w:val="0"/>
          <w:divBdr>
            <w:top w:val="none" w:sz="0" w:space="0" w:color="auto"/>
            <w:left w:val="none" w:sz="0" w:space="0" w:color="auto"/>
            <w:bottom w:val="none" w:sz="0" w:space="0" w:color="auto"/>
            <w:right w:val="none" w:sz="0" w:space="0" w:color="auto"/>
          </w:divBdr>
        </w:div>
        <w:div w:id="1332491296">
          <w:marLeft w:val="0"/>
          <w:marRight w:val="0"/>
          <w:marTop w:val="0"/>
          <w:marBottom w:val="0"/>
          <w:divBdr>
            <w:top w:val="none" w:sz="0" w:space="0" w:color="auto"/>
            <w:left w:val="none" w:sz="0" w:space="0" w:color="auto"/>
            <w:bottom w:val="none" w:sz="0" w:space="0" w:color="auto"/>
            <w:right w:val="none" w:sz="0" w:space="0" w:color="auto"/>
          </w:divBdr>
        </w:div>
        <w:div w:id="1405836287">
          <w:marLeft w:val="0"/>
          <w:marRight w:val="0"/>
          <w:marTop w:val="0"/>
          <w:marBottom w:val="0"/>
          <w:divBdr>
            <w:top w:val="none" w:sz="0" w:space="0" w:color="auto"/>
            <w:left w:val="none" w:sz="0" w:space="0" w:color="auto"/>
            <w:bottom w:val="none" w:sz="0" w:space="0" w:color="auto"/>
            <w:right w:val="none" w:sz="0" w:space="0" w:color="auto"/>
          </w:divBdr>
        </w:div>
        <w:div w:id="1545756869">
          <w:marLeft w:val="0"/>
          <w:marRight w:val="0"/>
          <w:marTop w:val="0"/>
          <w:marBottom w:val="0"/>
          <w:divBdr>
            <w:top w:val="none" w:sz="0" w:space="0" w:color="auto"/>
            <w:left w:val="none" w:sz="0" w:space="0" w:color="auto"/>
            <w:bottom w:val="none" w:sz="0" w:space="0" w:color="auto"/>
            <w:right w:val="none" w:sz="0" w:space="0" w:color="auto"/>
          </w:divBdr>
        </w:div>
        <w:div w:id="1581062658">
          <w:marLeft w:val="0"/>
          <w:marRight w:val="0"/>
          <w:marTop w:val="0"/>
          <w:marBottom w:val="0"/>
          <w:divBdr>
            <w:top w:val="none" w:sz="0" w:space="0" w:color="auto"/>
            <w:left w:val="none" w:sz="0" w:space="0" w:color="auto"/>
            <w:bottom w:val="none" w:sz="0" w:space="0" w:color="auto"/>
            <w:right w:val="none" w:sz="0" w:space="0" w:color="auto"/>
          </w:divBdr>
        </w:div>
      </w:divsChild>
    </w:div>
    <w:div w:id="499850133">
      <w:bodyDiv w:val="1"/>
      <w:marLeft w:val="0"/>
      <w:marRight w:val="0"/>
      <w:marTop w:val="0"/>
      <w:marBottom w:val="0"/>
      <w:divBdr>
        <w:top w:val="none" w:sz="0" w:space="0" w:color="auto"/>
        <w:left w:val="none" w:sz="0" w:space="0" w:color="auto"/>
        <w:bottom w:val="none" w:sz="0" w:space="0" w:color="auto"/>
        <w:right w:val="none" w:sz="0" w:space="0" w:color="auto"/>
      </w:divBdr>
    </w:div>
    <w:div w:id="844631310">
      <w:bodyDiv w:val="1"/>
      <w:marLeft w:val="0"/>
      <w:marRight w:val="0"/>
      <w:marTop w:val="0"/>
      <w:marBottom w:val="0"/>
      <w:divBdr>
        <w:top w:val="none" w:sz="0" w:space="0" w:color="auto"/>
        <w:left w:val="none" w:sz="0" w:space="0" w:color="auto"/>
        <w:bottom w:val="none" w:sz="0" w:space="0" w:color="auto"/>
        <w:right w:val="none" w:sz="0" w:space="0" w:color="auto"/>
      </w:divBdr>
    </w:div>
    <w:div w:id="913012198">
      <w:bodyDiv w:val="1"/>
      <w:marLeft w:val="0"/>
      <w:marRight w:val="0"/>
      <w:marTop w:val="0"/>
      <w:marBottom w:val="0"/>
      <w:divBdr>
        <w:top w:val="none" w:sz="0" w:space="0" w:color="auto"/>
        <w:left w:val="none" w:sz="0" w:space="0" w:color="auto"/>
        <w:bottom w:val="none" w:sz="0" w:space="0" w:color="auto"/>
        <w:right w:val="none" w:sz="0" w:space="0" w:color="auto"/>
      </w:divBdr>
      <w:divsChild>
        <w:div w:id="1531608174">
          <w:marLeft w:val="0"/>
          <w:marRight w:val="0"/>
          <w:marTop w:val="0"/>
          <w:marBottom w:val="0"/>
          <w:divBdr>
            <w:top w:val="none" w:sz="0" w:space="0" w:color="auto"/>
            <w:left w:val="none" w:sz="0" w:space="0" w:color="auto"/>
            <w:bottom w:val="none" w:sz="0" w:space="0" w:color="auto"/>
            <w:right w:val="none" w:sz="0" w:space="0" w:color="auto"/>
          </w:divBdr>
        </w:div>
      </w:divsChild>
    </w:div>
    <w:div w:id="951088925">
      <w:bodyDiv w:val="1"/>
      <w:marLeft w:val="0"/>
      <w:marRight w:val="0"/>
      <w:marTop w:val="0"/>
      <w:marBottom w:val="0"/>
      <w:divBdr>
        <w:top w:val="none" w:sz="0" w:space="0" w:color="auto"/>
        <w:left w:val="none" w:sz="0" w:space="0" w:color="auto"/>
        <w:bottom w:val="none" w:sz="0" w:space="0" w:color="auto"/>
        <w:right w:val="none" w:sz="0" w:space="0" w:color="auto"/>
      </w:divBdr>
    </w:div>
    <w:div w:id="1292712520">
      <w:bodyDiv w:val="1"/>
      <w:marLeft w:val="0"/>
      <w:marRight w:val="0"/>
      <w:marTop w:val="0"/>
      <w:marBottom w:val="0"/>
      <w:divBdr>
        <w:top w:val="none" w:sz="0" w:space="0" w:color="auto"/>
        <w:left w:val="none" w:sz="0" w:space="0" w:color="auto"/>
        <w:bottom w:val="none" w:sz="0" w:space="0" w:color="auto"/>
        <w:right w:val="none" w:sz="0" w:space="0" w:color="auto"/>
      </w:divBdr>
      <w:divsChild>
        <w:div w:id="1135639025">
          <w:marLeft w:val="0"/>
          <w:marRight w:val="0"/>
          <w:marTop w:val="0"/>
          <w:marBottom w:val="0"/>
          <w:divBdr>
            <w:top w:val="none" w:sz="0" w:space="0" w:color="auto"/>
            <w:left w:val="none" w:sz="0" w:space="0" w:color="auto"/>
            <w:bottom w:val="none" w:sz="0" w:space="0" w:color="auto"/>
            <w:right w:val="none" w:sz="0" w:space="0" w:color="auto"/>
          </w:divBdr>
          <w:divsChild>
            <w:div w:id="16117395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325620626">
      <w:bodyDiv w:val="1"/>
      <w:marLeft w:val="0"/>
      <w:marRight w:val="0"/>
      <w:marTop w:val="0"/>
      <w:marBottom w:val="0"/>
      <w:divBdr>
        <w:top w:val="none" w:sz="0" w:space="0" w:color="auto"/>
        <w:left w:val="none" w:sz="0" w:space="0" w:color="auto"/>
        <w:bottom w:val="none" w:sz="0" w:space="0" w:color="auto"/>
        <w:right w:val="none" w:sz="0" w:space="0" w:color="auto"/>
      </w:divBdr>
      <w:divsChild>
        <w:div w:id="526260625">
          <w:marLeft w:val="0"/>
          <w:marRight w:val="0"/>
          <w:marTop w:val="0"/>
          <w:marBottom w:val="0"/>
          <w:divBdr>
            <w:top w:val="none" w:sz="0" w:space="0" w:color="auto"/>
            <w:left w:val="none" w:sz="0" w:space="0" w:color="auto"/>
            <w:bottom w:val="none" w:sz="0" w:space="0" w:color="auto"/>
            <w:right w:val="none" w:sz="0" w:space="0" w:color="auto"/>
          </w:divBdr>
        </w:div>
        <w:div w:id="938952615">
          <w:marLeft w:val="0"/>
          <w:marRight w:val="0"/>
          <w:marTop w:val="0"/>
          <w:marBottom w:val="0"/>
          <w:divBdr>
            <w:top w:val="none" w:sz="0" w:space="0" w:color="auto"/>
            <w:left w:val="none" w:sz="0" w:space="0" w:color="auto"/>
            <w:bottom w:val="none" w:sz="0" w:space="0" w:color="auto"/>
            <w:right w:val="none" w:sz="0" w:space="0" w:color="auto"/>
          </w:divBdr>
        </w:div>
        <w:div w:id="1014764731">
          <w:marLeft w:val="0"/>
          <w:marRight w:val="0"/>
          <w:marTop w:val="0"/>
          <w:marBottom w:val="0"/>
          <w:divBdr>
            <w:top w:val="none" w:sz="0" w:space="0" w:color="auto"/>
            <w:left w:val="none" w:sz="0" w:space="0" w:color="auto"/>
            <w:bottom w:val="none" w:sz="0" w:space="0" w:color="auto"/>
            <w:right w:val="none" w:sz="0" w:space="0" w:color="auto"/>
          </w:divBdr>
        </w:div>
        <w:div w:id="1304429030">
          <w:marLeft w:val="0"/>
          <w:marRight w:val="0"/>
          <w:marTop w:val="0"/>
          <w:marBottom w:val="0"/>
          <w:divBdr>
            <w:top w:val="none" w:sz="0" w:space="0" w:color="auto"/>
            <w:left w:val="none" w:sz="0" w:space="0" w:color="auto"/>
            <w:bottom w:val="none" w:sz="0" w:space="0" w:color="auto"/>
            <w:right w:val="none" w:sz="0" w:space="0" w:color="auto"/>
          </w:divBdr>
        </w:div>
        <w:div w:id="1488939728">
          <w:marLeft w:val="0"/>
          <w:marRight w:val="0"/>
          <w:marTop w:val="0"/>
          <w:marBottom w:val="0"/>
          <w:divBdr>
            <w:top w:val="none" w:sz="0" w:space="0" w:color="auto"/>
            <w:left w:val="none" w:sz="0" w:space="0" w:color="auto"/>
            <w:bottom w:val="none" w:sz="0" w:space="0" w:color="auto"/>
            <w:right w:val="none" w:sz="0" w:space="0" w:color="auto"/>
          </w:divBdr>
        </w:div>
        <w:div w:id="1546023478">
          <w:marLeft w:val="0"/>
          <w:marRight w:val="0"/>
          <w:marTop w:val="0"/>
          <w:marBottom w:val="0"/>
          <w:divBdr>
            <w:top w:val="none" w:sz="0" w:space="0" w:color="auto"/>
            <w:left w:val="none" w:sz="0" w:space="0" w:color="auto"/>
            <w:bottom w:val="none" w:sz="0" w:space="0" w:color="auto"/>
            <w:right w:val="none" w:sz="0" w:space="0" w:color="auto"/>
          </w:divBdr>
        </w:div>
        <w:div w:id="1644195785">
          <w:marLeft w:val="0"/>
          <w:marRight w:val="0"/>
          <w:marTop w:val="0"/>
          <w:marBottom w:val="0"/>
          <w:divBdr>
            <w:top w:val="none" w:sz="0" w:space="0" w:color="auto"/>
            <w:left w:val="none" w:sz="0" w:space="0" w:color="auto"/>
            <w:bottom w:val="none" w:sz="0" w:space="0" w:color="auto"/>
            <w:right w:val="none" w:sz="0" w:space="0" w:color="auto"/>
          </w:divBdr>
        </w:div>
        <w:div w:id="1786847713">
          <w:marLeft w:val="0"/>
          <w:marRight w:val="0"/>
          <w:marTop w:val="0"/>
          <w:marBottom w:val="0"/>
          <w:divBdr>
            <w:top w:val="none" w:sz="0" w:space="0" w:color="auto"/>
            <w:left w:val="none" w:sz="0" w:space="0" w:color="auto"/>
            <w:bottom w:val="none" w:sz="0" w:space="0" w:color="auto"/>
            <w:right w:val="none" w:sz="0" w:space="0" w:color="auto"/>
          </w:divBdr>
        </w:div>
        <w:div w:id="1789275289">
          <w:marLeft w:val="0"/>
          <w:marRight w:val="0"/>
          <w:marTop w:val="0"/>
          <w:marBottom w:val="0"/>
          <w:divBdr>
            <w:top w:val="none" w:sz="0" w:space="0" w:color="auto"/>
            <w:left w:val="none" w:sz="0" w:space="0" w:color="auto"/>
            <w:bottom w:val="none" w:sz="0" w:space="0" w:color="auto"/>
            <w:right w:val="none" w:sz="0" w:space="0" w:color="auto"/>
          </w:divBdr>
        </w:div>
        <w:div w:id="1851407086">
          <w:marLeft w:val="0"/>
          <w:marRight w:val="0"/>
          <w:marTop w:val="0"/>
          <w:marBottom w:val="0"/>
          <w:divBdr>
            <w:top w:val="none" w:sz="0" w:space="0" w:color="auto"/>
            <w:left w:val="none" w:sz="0" w:space="0" w:color="auto"/>
            <w:bottom w:val="none" w:sz="0" w:space="0" w:color="auto"/>
            <w:right w:val="none" w:sz="0" w:space="0" w:color="auto"/>
          </w:divBdr>
        </w:div>
      </w:divsChild>
    </w:div>
    <w:div w:id="1357345107">
      <w:bodyDiv w:val="1"/>
      <w:marLeft w:val="0"/>
      <w:marRight w:val="0"/>
      <w:marTop w:val="0"/>
      <w:marBottom w:val="0"/>
      <w:divBdr>
        <w:top w:val="none" w:sz="0" w:space="0" w:color="auto"/>
        <w:left w:val="none" w:sz="0" w:space="0" w:color="auto"/>
        <w:bottom w:val="none" w:sz="0" w:space="0" w:color="auto"/>
        <w:right w:val="none" w:sz="0" w:space="0" w:color="auto"/>
      </w:divBdr>
    </w:div>
    <w:div w:id="1593122373">
      <w:bodyDiv w:val="1"/>
      <w:marLeft w:val="0"/>
      <w:marRight w:val="0"/>
      <w:marTop w:val="0"/>
      <w:marBottom w:val="0"/>
      <w:divBdr>
        <w:top w:val="none" w:sz="0" w:space="0" w:color="auto"/>
        <w:left w:val="none" w:sz="0" w:space="0" w:color="auto"/>
        <w:bottom w:val="none" w:sz="0" w:space="0" w:color="auto"/>
        <w:right w:val="none" w:sz="0" w:space="0" w:color="auto"/>
      </w:divBdr>
    </w:div>
    <w:div w:id="1840462909">
      <w:bodyDiv w:val="1"/>
      <w:marLeft w:val="0"/>
      <w:marRight w:val="0"/>
      <w:marTop w:val="0"/>
      <w:marBottom w:val="0"/>
      <w:divBdr>
        <w:top w:val="none" w:sz="0" w:space="0" w:color="auto"/>
        <w:left w:val="none" w:sz="0" w:space="0" w:color="auto"/>
        <w:bottom w:val="none" w:sz="0" w:space="0" w:color="auto"/>
        <w:right w:val="none" w:sz="0" w:space="0" w:color="auto"/>
      </w:divBdr>
    </w:div>
    <w:div w:id="1975286402">
      <w:bodyDiv w:val="1"/>
      <w:marLeft w:val="0"/>
      <w:marRight w:val="0"/>
      <w:marTop w:val="0"/>
      <w:marBottom w:val="0"/>
      <w:divBdr>
        <w:top w:val="none" w:sz="0" w:space="0" w:color="auto"/>
        <w:left w:val="none" w:sz="0" w:space="0" w:color="auto"/>
        <w:bottom w:val="none" w:sz="0" w:space="0" w:color="auto"/>
        <w:right w:val="none" w:sz="0" w:space="0" w:color="auto"/>
      </w:divBdr>
    </w:div>
    <w:div w:id="1999578276">
      <w:bodyDiv w:val="1"/>
      <w:marLeft w:val="0"/>
      <w:marRight w:val="0"/>
      <w:marTop w:val="0"/>
      <w:marBottom w:val="0"/>
      <w:divBdr>
        <w:top w:val="none" w:sz="0" w:space="0" w:color="auto"/>
        <w:left w:val="none" w:sz="0" w:space="0" w:color="auto"/>
        <w:bottom w:val="none" w:sz="0" w:space="0" w:color="auto"/>
        <w:right w:val="none" w:sz="0" w:space="0" w:color="auto"/>
      </w:divBdr>
    </w:div>
    <w:div w:id="2133670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F2C1FE-F1BF-4C13-AB31-561DD9F006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2</Pages>
  <Words>484</Words>
  <Characters>2761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Date as Postmark</vt:lpstr>
    </vt:vector>
  </TitlesOfParts>
  <Company/>
  <LinksUpToDate>false</LinksUpToDate>
  <CharactersWithSpaces>3239</CharactersWithSpaces>
  <SharedDoc>false</SharedDoc>
  <HLinks>
    <vt:vector size="6" baseType="variant">
      <vt:variant>
        <vt:i4>7602205</vt:i4>
      </vt:variant>
      <vt:variant>
        <vt:i4>0</vt:i4>
      </vt:variant>
      <vt:variant>
        <vt:i4>0</vt:i4>
      </vt:variant>
      <vt:variant>
        <vt:i4>5</vt:i4>
      </vt:variant>
      <vt:variant>
        <vt:lpwstr>mailto:clerk.htc@haslemere.com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Date as Postmark</dc:title>
  <dc:creator>Hastown</dc:creator>
  <cp:lastModifiedBy>Lisa O'Sullivan</cp:lastModifiedBy>
  <cp:revision>9</cp:revision>
  <cp:lastPrinted>2025-10-24T13:30:00Z</cp:lastPrinted>
  <dcterms:created xsi:type="dcterms:W3CDTF">2026-06-17T13:53:00Z</dcterms:created>
  <dcterms:modified xsi:type="dcterms:W3CDTF">2026-06-19T07:00:00Z</dcterms:modified>
</cp:coreProperties>
</file>